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5131" w14:textId="77777777" w:rsidR="00ED11A5" w:rsidRDefault="004B5E7F" w:rsidP="009A4E9E">
      <w:pPr>
        <w:pStyle w:val="TitleStyle"/>
        <w:spacing w:after="0"/>
      </w:pPr>
      <w:r>
        <w:t>Studia.</w:t>
      </w:r>
    </w:p>
    <w:p w14:paraId="2A0F8012" w14:textId="14268F68" w:rsidR="00ED11A5" w:rsidRDefault="004B5E7F" w:rsidP="00B06674">
      <w:pPr>
        <w:pStyle w:val="NormalStyle"/>
        <w:numPr>
          <w:ilvl w:val="0"/>
          <w:numId w:val="41"/>
        </w:numPr>
      </w:pPr>
      <w:r>
        <w:t>Dz.U.2018.1861 z dnia 2018.09.28</w:t>
      </w:r>
      <w:r w:rsidR="009A4E9E">
        <w:t>.</w:t>
      </w:r>
    </w:p>
    <w:p w14:paraId="2FB10004" w14:textId="77777777" w:rsidR="00ED11A5" w:rsidRDefault="004B5E7F" w:rsidP="009A4E9E">
      <w:pPr>
        <w:pStyle w:val="NormalStyle"/>
      </w:pPr>
      <w:r>
        <w:t>Status: Akt obowiązujący, wersja archiwalna</w:t>
      </w:r>
    </w:p>
    <w:p w14:paraId="345A6C40" w14:textId="77777777" w:rsidR="00ED11A5" w:rsidRDefault="004B5E7F" w:rsidP="009A4E9E">
      <w:pPr>
        <w:pStyle w:val="NormalStyle"/>
      </w:pPr>
      <w:r>
        <w:t>Wersja od: 28 września 2018r.  do: 26 kwietnia 2019r.</w:t>
      </w:r>
    </w:p>
    <w:p w14:paraId="3611900A" w14:textId="12F8A883" w:rsidR="00ED11A5" w:rsidRDefault="004B5E7F" w:rsidP="009A4E9E">
      <w:pPr>
        <w:spacing w:after="0"/>
      </w:pPr>
      <w:r>
        <w:rPr>
          <w:b/>
          <w:color w:val="000000"/>
        </w:rPr>
        <w:t>Wejście w życie:</w:t>
      </w:r>
      <w:r>
        <w:rPr>
          <w:color w:val="000000"/>
        </w:rPr>
        <w:t>.</w:t>
      </w:r>
    </w:p>
    <w:p w14:paraId="5ACFA101" w14:textId="77777777" w:rsidR="00ED11A5" w:rsidRDefault="004B5E7F" w:rsidP="009A4E9E">
      <w:pPr>
        <w:spacing w:after="0"/>
      </w:pPr>
      <w:r>
        <w:rPr>
          <w:color w:val="000000"/>
        </w:rPr>
        <w:t xml:space="preserve">Rozporządzenie wchodzi w życie z dniem 1 października 2018 r., z wyjątkiem § 8 ust. 1 pkt 9 i 10 i ust. 2 pkt 1, które wchodzą w życie z dniem 1 października 2019 r. </w:t>
      </w:r>
    </w:p>
    <w:p w14:paraId="6A60873E" w14:textId="09F6EF5C" w:rsidR="00AB7979" w:rsidRPr="004B5E7F" w:rsidRDefault="00AB7979" w:rsidP="00B06674">
      <w:pPr>
        <w:pStyle w:val="TitleStyle"/>
        <w:numPr>
          <w:ilvl w:val="0"/>
          <w:numId w:val="41"/>
        </w:numPr>
        <w:spacing w:after="0"/>
        <w:rPr>
          <w:color w:val="00B050"/>
        </w:rPr>
      </w:pPr>
      <w:r w:rsidRPr="004B5E7F">
        <w:rPr>
          <w:color w:val="00B050"/>
        </w:rPr>
        <w:t>Zmiana rozporządzenia w sprawie studiów</w:t>
      </w:r>
      <w:r w:rsidR="00672CF8">
        <w:rPr>
          <w:color w:val="00B050"/>
        </w:rPr>
        <w:t xml:space="preserve"> - obowiązująca</w:t>
      </w:r>
    </w:p>
    <w:p w14:paraId="1431343C" w14:textId="77777777" w:rsidR="00AB7979" w:rsidRPr="004B5E7F" w:rsidRDefault="00AB7979" w:rsidP="009A4E9E">
      <w:pPr>
        <w:pStyle w:val="NormalStyle"/>
        <w:rPr>
          <w:color w:val="00B050"/>
        </w:rPr>
      </w:pPr>
      <w:r w:rsidRPr="004B5E7F">
        <w:rPr>
          <w:color w:val="00B050"/>
        </w:rPr>
        <w:t>Dz.U.2019.787 z dnia 2019.04.26</w:t>
      </w:r>
    </w:p>
    <w:p w14:paraId="5DDA1705" w14:textId="0F7017F3" w:rsidR="00AB7979" w:rsidRPr="004B5E7F" w:rsidRDefault="00AB7979" w:rsidP="009A4E9E">
      <w:pPr>
        <w:spacing w:after="0"/>
        <w:rPr>
          <w:color w:val="00B050"/>
        </w:rPr>
      </w:pPr>
      <w:r w:rsidRPr="004B5E7F">
        <w:rPr>
          <w:b/>
          <w:color w:val="00B050"/>
        </w:rPr>
        <w:t>Wejście w życie:</w:t>
      </w:r>
      <w:r w:rsidR="003970E3">
        <w:rPr>
          <w:b/>
          <w:color w:val="00B050"/>
        </w:rPr>
        <w:t xml:space="preserve"> </w:t>
      </w:r>
      <w:r w:rsidRPr="004B5E7F">
        <w:rPr>
          <w:color w:val="00B050"/>
        </w:rPr>
        <w:t>27 kwietnia 2019 r.</w:t>
      </w:r>
    </w:p>
    <w:p w14:paraId="5211AB09" w14:textId="0AA792FA" w:rsidR="00AB7979" w:rsidRPr="00B06674" w:rsidRDefault="00AB7979" w:rsidP="00B06674">
      <w:pPr>
        <w:pStyle w:val="Akapitzlist"/>
        <w:numPr>
          <w:ilvl w:val="0"/>
          <w:numId w:val="41"/>
        </w:numPr>
        <w:spacing w:after="0"/>
        <w:rPr>
          <w:color w:val="0070C0"/>
        </w:rPr>
      </w:pPr>
      <w:r w:rsidRPr="00B06674">
        <w:rPr>
          <w:b/>
          <w:color w:val="0070C0"/>
        </w:rPr>
        <w:t>Zmiana rozporządzenia w sprawie studiów</w:t>
      </w:r>
      <w:r w:rsidR="00672CF8" w:rsidRPr="00B06674">
        <w:rPr>
          <w:color w:val="0070C0"/>
        </w:rPr>
        <w:t xml:space="preserve"> - </w:t>
      </w:r>
      <w:r w:rsidR="001C6373" w:rsidRPr="00B06674">
        <w:rPr>
          <w:color w:val="0070C0"/>
        </w:rPr>
        <w:t>obowiązująca</w:t>
      </w:r>
    </w:p>
    <w:p w14:paraId="0ADB5EC6" w14:textId="77777777" w:rsidR="00AB7979" w:rsidRPr="004B5E7F" w:rsidRDefault="00AB7979" w:rsidP="009A4E9E">
      <w:pPr>
        <w:spacing w:after="0"/>
        <w:rPr>
          <w:color w:val="0070C0"/>
        </w:rPr>
      </w:pPr>
      <w:r w:rsidRPr="004B5E7F">
        <w:rPr>
          <w:color w:val="0070C0"/>
        </w:rPr>
        <w:t>Dz.U.2019.1498 z dnia 2019.08.09</w:t>
      </w:r>
    </w:p>
    <w:p w14:paraId="313DB41E" w14:textId="3EB72E98" w:rsidR="00AB7979" w:rsidRPr="004B5E7F" w:rsidRDefault="00AB7979" w:rsidP="009A4E9E">
      <w:pPr>
        <w:spacing w:after="0"/>
        <w:rPr>
          <w:color w:val="0070C0"/>
        </w:rPr>
      </w:pPr>
      <w:r w:rsidRPr="004B5E7F">
        <w:rPr>
          <w:b/>
          <w:color w:val="0070C0"/>
        </w:rPr>
        <w:t>Wejście w życie:</w:t>
      </w:r>
      <w:r w:rsidR="003970E3">
        <w:rPr>
          <w:b/>
          <w:color w:val="0070C0"/>
        </w:rPr>
        <w:t xml:space="preserve"> </w:t>
      </w:r>
      <w:r w:rsidRPr="004B5E7F">
        <w:rPr>
          <w:color w:val="0070C0"/>
        </w:rPr>
        <w:t>24 sierpnia 2019 r.,10 sierpnia 2019 r.</w:t>
      </w:r>
    </w:p>
    <w:p w14:paraId="43136C30" w14:textId="27B5D45E" w:rsidR="009A4E9E" w:rsidRPr="009A4E9E" w:rsidRDefault="009A4E9E" w:rsidP="00B06674">
      <w:pPr>
        <w:pStyle w:val="TitleStyle"/>
        <w:numPr>
          <w:ilvl w:val="0"/>
          <w:numId w:val="41"/>
        </w:numPr>
        <w:spacing w:after="0"/>
        <w:rPr>
          <w:color w:val="FF0000"/>
        </w:rPr>
      </w:pPr>
      <w:r w:rsidRPr="009A4E9E">
        <w:rPr>
          <w:color w:val="FF0000"/>
        </w:rPr>
        <w:t>Zmiana rozporządzenia w sprawie studiów</w:t>
      </w:r>
      <w:r w:rsidR="00672CF8">
        <w:rPr>
          <w:color w:val="FF0000"/>
        </w:rPr>
        <w:t xml:space="preserve"> - jednorazowa</w:t>
      </w:r>
    </w:p>
    <w:p w14:paraId="5B2A46E7" w14:textId="2A64A672" w:rsidR="009A4E9E" w:rsidRPr="009A4E9E" w:rsidRDefault="009A4E9E" w:rsidP="009A4E9E">
      <w:pPr>
        <w:pStyle w:val="NormalStyle"/>
        <w:rPr>
          <w:color w:val="FF0000"/>
        </w:rPr>
      </w:pPr>
      <w:r w:rsidRPr="009A4E9E">
        <w:rPr>
          <w:color w:val="FF0000"/>
        </w:rPr>
        <w:t>Dz.U.20</w:t>
      </w:r>
      <w:r w:rsidR="00672CF8">
        <w:rPr>
          <w:color w:val="FF0000"/>
        </w:rPr>
        <w:t>20</w:t>
      </w:r>
      <w:r w:rsidRPr="009A4E9E">
        <w:rPr>
          <w:color w:val="FF0000"/>
        </w:rPr>
        <w:t>.</w:t>
      </w:r>
      <w:r w:rsidR="00672CF8">
        <w:rPr>
          <w:color w:val="FF0000"/>
        </w:rPr>
        <w:t>420</w:t>
      </w:r>
      <w:r w:rsidRPr="009A4E9E">
        <w:rPr>
          <w:color w:val="FF0000"/>
        </w:rPr>
        <w:t xml:space="preserve"> z dnia 20</w:t>
      </w:r>
      <w:r w:rsidR="00672CF8">
        <w:rPr>
          <w:color w:val="FF0000"/>
        </w:rPr>
        <w:t>20</w:t>
      </w:r>
      <w:r w:rsidRPr="009A4E9E">
        <w:rPr>
          <w:color w:val="FF0000"/>
        </w:rPr>
        <w:t>.0</w:t>
      </w:r>
      <w:r w:rsidR="00672CF8">
        <w:rPr>
          <w:color w:val="FF0000"/>
        </w:rPr>
        <w:t>3</w:t>
      </w:r>
      <w:r w:rsidRPr="009A4E9E">
        <w:rPr>
          <w:color w:val="FF0000"/>
        </w:rPr>
        <w:t>.</w:t>
      </w:r>
      <w:r w:rsidR="00672CF8">
        <w:rPr>
          <w:color w:val="FF0000"/>
        </w:rPr>
        <w:t>1</w:t>
      </w:r>
      <w:r w:rsidRPr="009A4E9E">
        <w:rPr>
          <w:color w:val="FF0000"/>
        </w:rPr>
        <w:t>2</w:t>
      </w:r>
    </w:p>
    <w:p w14:paraId="23C1DBD2" w14:textId="15D4EA9C" w:rsidR="009A4E9E" w:rsidRPr="009A4E9E" w:rsidRDefault="009A4E9E" w:rsidP="009A4E9E">
      <w:pPr>
        <w:spacing w:after="0"/>
        <w:rPr>
          <w:color w:val="FF0000"/>
        </w:rPr>
      </w:pPr>
      <w:r w:rsidRPr="009A4E9E">
        <w:rPr>
          <w:b/>
          <w:color w:val="FF0000"/>
        </w:rPr>
        <w:t>Wejście w życie:</w:t>
      </w:r>
      <w:r w:rsidR="003970E3">
        <w:rPr>
          <w:b/>
          <w:color w:val="FF0000"/>
        </w:rPr>
        <w:t xml:space="preserve"> </w:t>
      </w:r>
      <w:r w:rsidR="00672CF8">
        <w:rPr>
          <w:color w:val="FF0000"/>
        </w:rPr>
        <w:t>12 marca</w:t>
      </w:r>
      <w:r w:rsidRPr="009A4E9E">
        <w:rPr>
          <w:color w:val="FF0000"/>
        </w:rPr>
        <w:t xml:space="preserve"> 20</w:t>
      </w:r>
      <w:r w:rsidR="00672CF8">
        <w:rPr>
          <w:color w:val="FF0000"/>
        </w:rPr>
        <w:t>20</w:t>
      </w:r>
      <w:r w:rsidRPr="009A4E9E">
        <w:rPr>
          <w:color w:val="FF0000"/>
        </w:rPr>
        <w:t xml:space="preserve"> r.</w:t>
      </w:r>
    </w:p>
    <w:p w14:paraId="771B6EB4" w14:textId="3DD9C8FF" w:rsidR="00672CF8" w:rsidRPr="00672CF8" w:rsidRDefault="00672CF8" w:rsidP="00B06674">
      <w:pPr>
        <w:pStyle w:val="TitleStyle"/>
        <w:numPr>
          <w:ilvl w:val="0"/>
          <w:numId w:val="41"/>
        </w:numPr>
        <w:spacing w:after="0"/>
        <w:rPr>
          <w:color w:val="FFC000"/>
        </w:rPr>
      </w:pPr>
      <w:r w:rsidRPr="00672CF8">
        <w:rPr>
          <w:color w:val="FFC000"/>
        </w:rPr>
        <w:t>Zmiana rozporządzenia w sprawie studiów</w:t>
      </w:r>
      <w:r>
        <w:rPr>
          <w:color w:val="FFC000"/>
        </w:rPr>
        <w:t xml:space="preserve"> - jednorazowa</w:t>
      </w:r>
    </w:p>
    <w:p w14:paraId="7272F044" w14:textId="581807ED" w:rsidR="00672CF8" w:rsidRPr="00672CF8" w:rsidRDefault="00672CF8" w:rsidP="00672CF8">
      <w:pPr>
        <w:pStyle w:val="NormalStyle"/>
        <w:rPr>
          <w:color w:val="FFC000"/>
        </w:rPr>
      </w:pPr>
      <w:r w:rsidRPr="00672CF8">
        <w:rPr>
          <w:color w:val="FFC000"/>
        </w:rPr>
        <w:t>Dz.U.2020.853 z dnia 2020.05.12</w:t>
      </w:r>
    </w:p>
    <w:p w14:paraId="27D79C4F" w14:textId="25A00568" w:rsidR="00672CF8" w:rsidRPr="00672CF8" w:rsidRDefault="00672CF8" w:rsidP="00672CF8">
      <w:pPr>
        <w:spacing w:after="0"/>
        <w:rPr>
          <w:color w:val="FFC000"/>
        </w:rPr>
      </w:pPr>
      <w:r w:rsidRPr="00672CF8">
        <w:rPr>
          <w:b/>
          <w:color w:val="FFC000"/>
        </w:rPr>
        <w:t>Wejście w życie:</w:t>
      </w:r>
      <w:r w:rsidR="003970E3">
        <w:rPr>
          <w:b/>
          <w:color w:val="FFC000"/>
        </w:rPr>
        <w:t xml:space="preserve"> </w:t>
      </w:r>
      <w:r w:rsidRPr="00672CF8">
        <w:rPr>
          <w:color w:val="FFC000"/>
        </w:rPr>
        <w:t>12 maja 2020 r.</w:t>
      </w:r>
    </w:p>
    <w:p w14:paraId="2D4808C4" w14:textId="535E6EED" w:rsidR="00672CF8" w:rsidRPr="00672CF8" w:rsidRDefault="00672CF8" w:rsidP="00B06674">
      <w:pPr>
        <w:pStyle w:val="TitleStyle"/>
        <w:numPr>
          <w:ilvl w:val="0"/>
          <w:numId w:val="41"/>
        </w:numPr>
        <w:spacing w:after="0"/>
        <w:rPr>
          <w:color w:val="7030A0"/>
        </w:rPr>
      </w:pPr>
      <w:r w:rsidRPr="00672CF8">
        <w:rPr>
          <w:color w:val="7030A0"/>
        </w:rPr>
        <w:t>Zmiana rozporządzenia w sprawie studiów</w:t>
      </w:r>
      <w:r>
        <w:rPr>
          <w:color w:val="7030A0"/>
        </w:rPr>
        <w:t xml:space="preserve"> - </w:t>
      </w:r>
      <w:r w:rsidR="004933CD">
        <w:rPr>
          <w:color w:val="7030A0"/>
        </w:rPr>
        <w:t>obowiązująca</w:t>
      </w:r>
    </w:p>
    <w:p w14:paraId="3F8500AC" w14:textId="6ED4CDE9" w:rsidR="00672CF8" w:rsidRPr="00672CF8" w:rsidRDefault="00672CF8" w:rsidP="00672CF8">
      <w:pPr>
        <w:pStyle w:val="NormalStyle"/>
        <w:rPr>
          <w:color w:val="7030A0"/>
        </w:rPr>
      </w:pPr>
      <w:r w:rsidRPr="00672CF8">
        <w:rPr>
          <w:color w:val="7030A0"/>
        </w:rPr>
        <w:t>Dz.U.2020.</w:t>
      </w:r>
      <w:r>
        <w:rPr>
          <w:color w:val="7030A0"/>
        </w:rPr>
        <w:t>1</w:t>
      </w:r>
      <w:r w:rsidRPr="00672CF8">
        <w:rPr>
          <w:color w:val="7030A0"/>
        </w:rPr>
        <w:t>4</w:t>
      </w:r>
      <w:r>
        <w:rPr>
          <w:color w:val="7030A0"/>
        </w:rPr>
        <w:t>11</w:t>
      </w:r>
      <w:r w:rsidRPr="00672CF8">
        <w:rPr>
          <w:color w:val="7030A0"/>
        </w:rPr>
        <w:t xml:space="preserve"> z dnia 2020.0</w:t>
      </w:r>
      <w:r>
        <w:rPr>
          <w:color w:val="7030A0"/>
        </w:rPr>
        <w:t>8</w:t>
      </w:r>
      <w:r w:rsidRPr="00672CF8">
        <w:rPr>
          <w:color w:val="7030A0"/>
        </w:rPr>
        <w:t>.1</w:t>
      </w:r>
      <w:r>
        <w:rPr>
          <w:color w:val="7030A0"/>
        </w:rPr>
        <w:t>8</w:t>
      </w:r>
    </w:p>
    <w:p w14:paraId="4622ECBE" w14:textId="34D1E465" w:rsidR="00672CF8" w:rsidRPr="00672CF8" w:rsidRDefault="00672CF8" w:rsidP="00C27019">
      <w:pPr>
        <w:spacing w:after="0"/>
        <w:rPr>
          <w:color w:val="7030A0"/>
        </w:rPr>
      </w:pPr>
      <w:r w:rsidRPr="00672CF8">
        <w:rPr>
          <w:b/>
          <w:color w:val="7030A0"/>
        </w:rPr>
        <w:t>Wejście w życie:</w:t>
      </w:r>
      <w:r w:rsidR="003970E3">
        <w:rPr>
          <w:b/>
          <w:color w:val="7030A0"/>
        </w:rPr>
        <w:t xml:space="preserve"> </w:t>
      </w:r>
      <w:r w:rsidRPr="00672CF8">
        <w:rPr>
          <w:color w:val="7030A0"/>
        </w:rPr>
        <w:t>1 października 2020 r.</w:t>
      </w:r>
    </w:p>
    <w:p w14:paraId="0F85F54E" w14:textId="04498AC6" w:rsidR="004933CD" w:rsidRPr="00B06674" w:rsidRDefault="004933CD" w:rsidP="00B06674">
      <w:pPr>
        <w:pStyle w:val="Akapitzlist"/>
        <w:numPr>
          <w:ilvl w:val="0"/>
          <w:numId w:val="41"/>
        </w:numPr>
        <w:spacing w:after="0"/>
        <w:rPr>
          <w:b/>
          <w:color w:val="984806" w:themeColor="accent6" w:themeShade="80"/>
        </w:rPr>
      </w:pPr>
      <w:r w:rsidRPr="00B06674">
        <w:rPr>
          <w:b/>
          <w:color w:val="984806" w:themeColor="accent6" w:themeShade="80"/>
        </w:rPr>
        <w:t>Zmiana rozporządzenia w sprawie studiów – jednorazowa</w:t>
      </w:r>
    </w:p>
    <w:p w14:paraId="7812352B" w14:textId="193FE24A" w:rsidR="004933CD" w:rsidRPr="004933CD" w:rsidRDefault="004933CD" w:rsidP="004933CD">
      <w:pPr>
        <w:spacing w:after="0"/>
        <w:rPr>
          <w:bCs/>
          <w:color w:val="984806" w:themeColor="accent6" w:themeShade="80"/>
        </w:rPr>
      </w:pPr>
      <w:r w:rsidRPr="004933CD">
        <w:rPr>
          <w:bCs/>
          <w:color w:val="984806" w:themeColor="accent6" w:themeShade="80"/>
        </w:rPr>
        <w:t>Dz.U.2020.1679 z dnia 2020.09.29</w:t>
      </w:r>
    </w:p>
    <w:p w14:paraId="21BEDCA4" w14:textId="2DD220AD" w:rsidR="004933CD" w:rsidRDefault="004933CD" w:rsidP="004933CD">
      <w:pPr>
        <w:spacing w:after="0"/>
        <w:rPr>
          <w:bCs/>
          <w:color w:val="984806" w:themeColor="accent6" w:themeShade="80"/>
        </w:rPr>
      </w:pPr>
      <w:r>
        <w:rPr>
          <w:b/>
          <w:color w:val="984806" w:themeColor="accent6" w:themeShade="80"/>
        </w:rPr>
        <w:t>Wejście w życie:</w:t>
      </w:r>
      <w:r w:rsidR="003970E3">
        <w:rPr>
          <w:b/>
          <w:color w:val="984806" w:themeColor="accent6" w:themeShade="80"/>
        </w:rPr>
        <w:t xml:space="preserve"> </w:t>
      </w:r>
      <w:r w:rsidRPr="004933CD">
        <w:rPr>
          <w:bCs/>
          <w:color w:val="984806" w:themeColor="accent6" w:themeShade="80"/>
        </w:rPr>
        <w:t>1 października 2020 r.</w:t>
      </w:r>
    </w:p>
    <w:p w14:paraId="51DEFDCD" w14:textId="3B2E4D20" w:rsidR="00387244" w:rsidRPr="00B06674" w:rsidRDefault="00387244" w:rsidP="00B06674">
      <w:pPr>
        <w:pStyle w:val="Akapitzlist"/>
        <w:numPr>
          <w:ilvl w:val="0"/>
          <w:numId w:val="41"/>
        </w:numPr>
        <w:spacing w:after="0"/>
        <w:rPr>
          <w:b/>
          <w:color w:val="948A54" w:themeColor="background2" w:themeShade="80"/>
        </w:rPr>
      </w:pPr>
      <w:r w:rsidRPr="00B06674">
        <w:rPr>
          <w:b/>
          <w:color w:val="948A54" w:themeColor="background2" w:themeShade="80"/>
        </w:rPr>
        <w:t>Zmiana rozporządzenia w sprawie studiów – jednorazowa</w:t>
      </w:r>
    </w:p>
    <w:p w14:paraId="72BB84D3" w14:textId="397B049F" w:rsidR="00387244" w:rsidRPr="00387244" w:rsidRDefault="00387244" w:rsidP="00387244">
      <w:pPr>
        <w:spacing w:after="0"/>
        <w:rPr>
          <w:bCs/>
          <w:color w:val="948A54" w:themeColor="background2" w:themeShade="80"/>
        </w:rPr>
      </w:pPr>
      <w:r w:rsidRPr="00387244">
        <w:rPr>
          <w:bCs/>
          <w:color w:val="948A54" w:themeColor="background2" w:themeShade="80"/>
        </w:rPr>
        <w:t>Dz.U.2020.1</w:t>
      </w:r>
      <w:r>
        <w:rPr>
          <w:bCs/>
          <w:color w:val="948A54" w:themeColor="background2" w:themeShade="80"/>
        </w:rPr>
        <w:t>908</w:t>
      </w:r>
      <w:r w:rsidRPr="00387244">
        <w:rPr>
          <w:bCs/>
          <w:color w:val="948A54" w:themeColor="background2" w:themeShade="80"/>
        </w:rPr>
        <w:t xml:space="preserve"> z dnia 2020.</w:t>
      </w:r>
      <w:r>
        <w:rPr>
          <w:bCs/>
          <w:color w:val="948A54" w:themeColor="background2" w:themeShade="80"/>
        </w:rPr>
        <w:t>10</w:t>
      </w:r>
      <w:r w:rsidRPr="00387244">
        <w:rPr>
          <w:bCs/>
          <w:color w:val="948A54" w:themeColor="background2" w:themeShade="80"/>
        </w:rPr>
        <w:t>.29</w:t>
      </w:r>
    </w:p>
    <w:p w14:paraId="1AB0F6E1" w14:textId="76D10C64" w:rsidR="00387244" w:rsidRDefault="00387244" w:rsidP="00387244">
      <w:pPr>
        <w:spacing w:after="0"/>
        <w:rPr>
          <w:bCs/>
          <w:color w:val="948A54" w:themeColor="background2" w:themeShade="80"/>
        </w:rPr>
      </w:pPr>
      <w:r w:rsidRPr="00387244">
        <w:rPr>
          <w:b/>
          <w:color w:val="948A54" w:themeColor="background2" w:themeShade="80"/>
        </w:rPr>
        <w:t>Wejście w życie:</w:t>
      </w:r>
      <w:r w:rsidR="003970E3">
        <w:rPr>
          <w:b/>
          <w:color w:val="948A54" w:themeColor="background2" w:themeShade="80"/>
        </w:rPr>
        <w:t xml:space="preserve"> </w:t>
      </w:r>
      <w:r w:rsidRPr="00387244">
        <w:rPr>
          <w:bCs/>
          <w:color w:val="948A54" w:themeColor="background2" w:themeShade="80"/>
        </w:rPr>
        <w:t>1 października 2020 r.</w:t>
      </w:r>
    </w:p>
    <w:p w14:paraId="6BBB83CE" w14:textId="1CE90A8B" w:rsidR="00125001" w:rsidRPr="00B06674" w:rsidRDefault="00125001" w:rsidP="00B06674">
      <w:pPr>
        <w:pStyle w:val="Akapitzlist"/>
        <w:numPr>
          <w:ilvl w:val="0"/>
          <w:numId w:val="41"/>
        </w:numPr>
        <w:spacing w:after="0"/>
        <w:rPr>
          <w:b/>
          <w:color w:val="31849B" w:themeColor="accent5" w:themeShade="BF"/>
        </w:rPr>
      </w:pPr>
      <w:r w:rsidRPr="00B06674">
        <w:rPr>
          <w:b/>
          <w:color w:val="31849B" w:themeColor="accent5" w:themeShade="BF"/>
        </w:rPr>
        <w:t>Zmiana rozporządzenia w sprawie studiów – jednorazowa</w:t>
      </w:r>
    </w:p>
    <w:p w14:paraId="13BC54A0" w14:textId="00DCC0A0" w:rsidR="00125001" w:rsidRPr="00AB7D47" w:rsidRDefault="00125001" w:rsidP="00125001">
      <w:pPr>
        <w:spacing w:after="0"/>
        <w:rPr>
          <w:bCs/>
          <w:color w:val="31849B" w:themeColor="accent5" w:themeShade="BF"/>
        </w:rPr>
      </w:pPr>
      <w:r w:rsidRPr="00AB7D47">
        <w:rPr>
          <w:bCs/>
          <w:color w:val="31849B" w:themeColor="accent5" w:themeShade="BF"/>
        </w:rPr>
        <w:t>Dz.U.202</w:t>
      </w:r>
      <w:r w:rsidR="00AB7D47" w:rsidRPr="00AB7D47">
        <w:rPr>
          <w:bCs/>
          <w:color w:val="31849B" w:themeColor="accent5" w:themeShade="BF"/>
        </w:rPr>
        <w:t>1</w:t>
      </w:r>
      <w:r w:rsidRPr="00AB7D47">
        <w:rPr>
          <w:bCs/>
          <w:color w:val="31849B" w:themeColor="accent5" w:themeShade="BF"/>
        </w:rPr>
        <w:t>.</w:t>
      </w:r>
      <w:r w:rsidR="00AB7D47" w:rsidRPr="00AB7D47">
        <w:rPr>
          <w:bCs/>
          <w:color w:val="31849B" w:themeColor="accent5" w:themeShade="BF"/>
        </w:rPr>
        <w:t>62</w:t>
      </w:r>
      <w:r w:rsidRPr="00AB7D47">
        <w:rPr>
          <w:bCs/>
          <w:color w:val="31849B" w:themeColor="accent5" w:themeShade="BF"/>
        </w:rPr>
        <w:t xml:space="preserve"> z dnia 202</w:t>
      </w:r>
      <w:r w:rsidR="00571818">
        <w:rPr>
          <w:bCs/>
          <w:color w:val="31849B" w:themeColor="accent5" w:themeShade="BF"/>
        </w:rPr>
        <w:t>1</w:t>
      </w:r>
      <w:r w:rsidRPr="00AB7D47">
        <w:rPr>
          <w:bCs/>
          <w:color w:val="31849B" w:themeColor="accent5" w:themeShade="BF"/>
        </w:rPr>
        <w:t>.0</w:t>
      </w:r>
      <w:r w:rsidR="00571818">
        <w:rPr>
          <w:bCs/>
          <w:color w:val="31849B" w:themeColor="accent5" w:themeShade="BF"/>
        </w:rPr>
        <w:t>1</w:t>
      </w:r>
      <w:r w:rsidRPr="00AB7D47">
        <w:rPr>
          <w:bCs/>
          <w:color w:val="31849B" w:themeColor="accent5" w:themeShade="BF"/>
        </w:rPr>
        <w:t>.</w:t>
      </w:r>
      <w:r w:rsidR="00571818">
        <w:rPr>
          <w:bCs/>
          <w:color w:val="31849B" w:themeColor="accent5" w:themeShade="BF"/>
        </w:rPr>
        <w:t>08</w:t>
      </w:r>
    </w:p>
    <w:p w14:paraId="1E79AD72" w14:textId="0EBE4053" w:rsidR="00125001" w:rsidRDefault="00125001" w:rsidP="00125001">
      <w:pPr>
        <w:spacing w:after="0"/>
        <w:rPr>
          <w:bCs/>
          <w:color w:val="31849B" w:themeColor="accent5" w:themeShade="BF"/>
        </w:rPr>
      </w:pPr>
      <w:r w:rsidRPr="00AB7D47">
        <w:rPr>
          <w:b/>
          <w:color w:val="31849B" w:themeColor="accent5" w:themeShade="BF"/>
        </w:rPr>
        <w:t>Wejście w życie:</w:t>
      </w:r>
      <w:r w:rsidR="003970E3">
        <w:rPr>
          <w:b/>
          <w:color w:val="31849B" w:themeColor="accent5" w:themeShade="BF"/>
        </w:rPr>
        <w:t xml:space="preserve"> </w:t>
      </w:r>
      <w:r w:rsidR="00571818">
        <w:rPr>
          <w:bCs/>
          <w:color w:val="31849B" w:themeColor="accent5" w:themeShade="BF"/>
        </w:rPr>
        <w:t>8</w:t>
      </w:r>
      <w:r w:rsidRPr="00AB7D47">
        <w:rPr>
          <w:bCs/>
          <w:color w:val="31849B" w:themeColor="accent5" w:themeShade="BF"/>
        </w:rPr>
        <w:t xml:space="preserve"> </w:t>
      </w:r>
      <w:r w:rsidR="00571818">
        <w:rPr>
          <w:bCs/>
          <w:color w:val="31849B" w:themeColor="accent5" w:themeShade="BF"/>
        </w:rPr>
        <w:t xml:space="preserve">stycznia </w:t>
      </w:r>
      <w:r w:rsidRPr="00AB7D47">
        <w:rPr>
          <w:bCs/>
          <w:color w:val="31849B" w:themeColor="accent5" w:themeShade="BF"/>
        </w:rPr>
        <w:t>202</w:t>
      </w:r>
      <w:r w:rsidR="00571818">
        <w:rPr>
          <w:bCs/>
          <w:color w:val="31849B" w:themeColor="accent5" w:themeShade="BF"/>
        </w:rPr>
        <w:t xml:space="preserve">1 </w:t>
      </w:r>
      <w:r w:rsidRPr="00AB7D47">
        <w:rPr>
          <w:bCs/>
          <w:color w:val="31849B" w:themeColor="accent5" w:themeShade="BF"/>
        </w:rPr>
        <w:t>r.</w:t>
      </w:r>
    </w:p>
    <w:p w14:paraId="7F1B106D" w14:textId="77777777" w:rsidR="003970E3" w:rsidRDefault="003970E3" w:rsidP="008F34FD">
      <w:pPr>
        <w:pStyle w:val="Akapitzlist"/>
        <w:numPr>
          <w:ilvl w:val="0"/>
          <w:numId w:val="41"/>
        </w:numPr>
        <w:spacing w:after="0"/>
        <w:rPr>
          <w:bCs/>
          <w:color w:val="D99594" w:themeColor="accent2" w:themeTint="99"/>
        </w:rPr>
      </w:pPr>
      <w:r w:rsidRPr="003970E3">
        <w:rPr>
          <w:b/>
          <w:color w:val="D99594" w:themeColor="accent2" w:themeTint="99"/>
        </w:rPr>
        <w:t>Zmiana rozporządzenia w sprawie studiów</w:t>
      </w:r>
      <w:r w:rsidRPr="003970E3">
        <w:rPr>
          <w:bCs/>
          <w:color w:val="D99594" w:themeColor="accent2" w:themeTint="99"/>
        </w:rPr>
        <w:t xml:space="preserve"> </w:t>
      </w:r>
      <w:r>
        <w:rPr>
          <w:bCs/>
          <w:color w:val="D99594" w:themeColor="accent2" w:themeTint="99"/>
        </w:rPr>
        <w:t>–</w:t>
      </w:r>
      <w:r w:rsidRPr="003970E3">
        <w:rPr>
          <w:bCs/>
          <w:color w:val="D99594" w:themeColor="accent2" w:themeTint="99"/>
        </w:rPr>
        <w:t xml:space="preserve"> jednorazowa</w:t>
      </w:r>
    </w:p>
    <w:p w14:paraId="39FAA02D" w14:textId="31A313D3" w:rsidR="003970E3" w:rsidRPr="003970E3" w:rsidRDefault="003970E3" w:rsidP="003970E3">
      <w:pPr>
        <w:spacing w:after="0"/>
        <w:rPr>
          <w:bCs/>
          <w:color w:val="D99594" w:themeColor="accent2" w:themeTint="99"/>
        </w:rPr>
      </w:pPr>
      <w:r w:rsidRPr="003970E3">
        <w:rPr>
          <w:bCs/>
          <w:color w:val="D99594" w:themeColor="accent2" w:themeTint="99"/>
        </w:rPr>
        <w:t xml:space="preserve">Dz.U.2022.1869 z dnia  26 sierpnia 2022  r. </w:t>
      </w:r>
    </w:p>
    <w:p w14:paraId="3E74F752" w14:textId="6865574B" w:rsidR="00B06674" w:rsidRPr="003970E3" w:rsidRDefault="003970E3" w:rsidP="003970E3">
      <w:pPr>
        <w:spacing w:after="0"/>
        <w:rPr>
          <w:bCs/>
          <w:color w:val="D99594" w:themeColor="accent2" w:themeTint="99"/>
        </w:rPr>
      </w:pPr>
      <w:r w:rsidRPr="003970E3">
        <w:rPr>
          <w:b/>
          <w:color w:val="D99594" w:themeColor="accent2" w:themeTint="99"/>
        </w:rPr>
        <w:t>Wejście w życie</w:t>
      </w:r>
      <w:r>
        <w:rPr>
          <w:bCs/>
          <w:color w:val="D99594" w:themeColor="accent2" w:themeTint="99"/>
        </w:rPr>
        <w:t xml:space="preserve">: 1 października 2022 </w:t>
      </w:r>
    </w:p>
    <w:p w14:paraId="5B96400F" w14:textId="77777777" w:rsidR="00125001" w:rsidRPr="00B06674" w:rsidRDefault="00125001" w:rsidP="00387244">
      <w:pPr>
        <w:spacing w:after="0"/>
        <w:rPr>
          <w:bCs/>
          <w:color w:val="D99594" w:themeColor="accent2" w:themeTint="99"/>
        </w:rPr>
      </w:pPr>
    </w:p>
    <w:p w14:paraId="039DB5B6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>ROZPORZĄDZENIE</w:t>
      </w:r>
    </w:p>
    <w:p w14:paraId="5450BBDE" w14:textId="77777777" w:rsidR="00ED11A5" w:rsidRDefault="004B5E7F">
      <w:pPr>
        <w:spacing w:after="0"/>
        <w:jc w:val="center"/>
      </w:pPr>
      <w:r>
        <w:rPr>
          <w:b/>
          <w:color w:val="000000"/>
        </w:rPr>
        <w:t xml:space="preserve">MINISTRA NAUKI I SZKOLNICTWA WYŻSZEGO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14:paraId="384408B1" w14:textId="77777777" w:rsidR="00ED11A5" w:rsidRDefault="004B5E7F">
      <w:pPr>
        <w:spacing w:before="80" w:after="0"/>
        <w:jc w:val="center"/>
      </w:pPr>
      <w:r>
        <w:rPr>
          <w:color w:val="000000"/>
        </w:rPr>
        <w:t>z dnia 27 września 2018 r.</w:t>
      </w:r>
    </w:p>
    <w:p w14:paraId="250E4E5C" w14:textId="77777777" w:rsidR="00ED11A5" w:rsidRDefault="004B5E7F">
      <w:pPr>
        <w:spacing w:before="80" w:after="0"/>
        <w:jc w:val="center"/>
      </w:pPr>
      <w:r>
        <w:rPr>
          <w:b/>
          <w:color w:val="000000"/>
        </w:rPr>
        <w:t>w sprawie studiów</w:t>
      </w:r>
    </w:p>
    <w:p w14:paraId="30E0F404" w14:textId="58210750" w:rsidR="00ED11A5" w:rsidRDefault="004B5E7F">
      <w:pPr>
        <w:spacing w:before="320" w:after="320"/>
        <w:jc w:val="center"/>
      </w:pPr>
      <w:r>
        <w:t>(Dz. U. z 2018 r. poz. 1861)</w:t>
      </w:r>
    </w:p>
    <w:p w14:paraId="40FE1A11" w14:textId="77777777" w:rsidR="00ED11A5" w:rsidRDefault="004B5E7F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81</w:t>
      </w:r>
      <w:r>
        <w:rPr>
          <w:color w:val="000000"/>
        </w:rPr>
        <w:t xml:space="preserve"> ustawy z dnia 20 lipca 2018 r. - Prawo o szkolnictwie wyższym i nauce (Dz. U. poz. 1668) zarządza się, co następuje:</w:t>
      </w:r>
    </w:p>
    <w:p w14:paraId="6F3AC521" w14:textId="77777777" w:rsidR="00ED11A5" w:rsidRDefault="00ED11A5">
      <w:pPr>
        <w:spacing w:after="0"/>
      </w:pPr>
    </w:p>
    <w:p w14:paraId="3CA983B7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14:paraId="4E2EDFB7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lastRenderedPageBreak/>
        <w:t>Przepisy ogólne</w:t>
      </w:r>
    </w:p>
    <w:p w14:paraId="77496052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1.  </w:t>
      </w:r>
    </w:p>
    <w:p w14:paraId="550118C2" w14:textId="77777777" w:rsidR="00ED11A5" w:rsidRDefault="004B5E7F">
      <w:pPr>
        <w:spacing w:before="26" w:after="0"/>
      </w:pPr>
      <w:r>
        <w:rPr>
          <w:color w:val="000000"/>
        </w:rPr>
        <w:t>Rozporządzenie określa:</w:t>
      </w:r>
    </w:p>
    <w:p w14:paraId="261FA4C4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wymagania dotyczące programu studiów;</w:t>
      </w:r>
    </w:p>
    <w:p w14:paraId="2700C853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kierunki studiów prowadzone jako jednolite studia magisterskie;</w:t>
      </w:r>
    </w:p>
    <w:p w14:paraId="6411D8D0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zakres informacji zawartych we wniosku o pozwolenie na utworzenie studiów na określonym kierunku, poziomie i profilu, zwanym dalej "wnioskiem o pozwolenie na utworzenie studiów", dokumenty dołączane do tego wniosku oraz sposób jego składania;</w:t>
      </w:r>
    </w:p>
    <w:p w14:paraId="1BB79A67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wymagania dotyczące prowadzenia zajęć z wykorzystaniem metod i technik kształcenia na odległość oraz maksymalną liczbę punktów ECTS, jaka może być uzyskana w ramach tego kształcenia;</w:t>
      </w:r>
    </w:p>
    <w:p w14:paraId="6DAB180A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sposób prowadzenia dokumentacji przebiegu studiów, sporządzania duplikatów i odpisów dokumentów oraz dokonywania sprostowań i zmian danych osobowych w dokumentach;</w:t>
      </w:r>
    </w:p>
    <w:p w14:paraId="57C6216E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wzór legitymacji studenckiej oraz sposób wydawania legitymacji i potwierdzania jej ważności;</w:t>
      </w:r>
    </w:p>
    <w:p w14:paraId="66FD6515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sposób postępowania z dokumentacją przebiegu studiów w przypadku likwidacji uczelni;</w:t>
      </w:r>
    </w:p>
    <w:p w14:paraId="221BB497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sposób uwierzytelniania dokumentów, o których mowa w art. 78 ust. 1 ustawy z dnia 20 lipca 2018 r. - Prawo o szkolnictwie wyższym i nauce, zwanej dalej "ustawą", przeznaczonych do obrotu prawnego z zagranicą;</w:t>
      </w:r>
    </w:p>
    <w:p w14:paraId="1BEBD628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niezbędne elementy dyplomu ukończenia studiów i dyplomu wspólnego;</w:t>
      </w:r>
    </w:p>
    <w:p w14:paraId="41837314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wzór suplementu do dyplomu;</w:t>
      </w:r>
    </w:p>
    <w:p w14:paraId="6AE2A918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tytuły zawodowe równorzędne tytułom licencjata i inżyniera oraz tytułom magistra i magistra inżyniera;</w:t>
      </w:r>
    </w:p>
    <w:p w14:paraId="147DEDF7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wysokość i sposób pobierania opłat za uwierzytelnianie dokumentów przeznaczonych do obrotu prawnego z zagranicą, za wydanie indeksu i legitymacji studenckiej oraz za wydanie duplikatów tych dokumentów, a także za wydanie odpisów w językach obcych dyplomu ukończenia studiów i suplementu do dyplomu lub duplikatu dyplomu ukończenia studiów i suplementu do dyplomu;</w:t>
      </w:r>
    </w:p>
    <w:p w14:paraId="3E1ED41A" w14:textId="77777777" w:rsidR="00ED11A5" w:rsidRDefault="004B5E7F" w:rsidP="00AB7979">
      <w:pPr>
        <w:pStyle w:val="Akapitzlist"/>
        <w:numPr>
          <w:ilvl w:val="0"/>
          <w:numId w:val="5"/>
        </w:numPr>
        <w:spacing w:before="26" w:after="0"/>
      </w:pPr>
      <w:r w:rsidRPr="00AB7979">
        <w:rPr>
          <w:color w:val="000000"/>
        </w:rPr>
        <w:t>wysokość opłaty za przeprowadzenie rekrutacji.</w:t>
      </w:r>
    </w:p>
    <w:p w14:paraId="3FBBCC33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2.  </w:t>
      </w:r>
    </w:p>
    <w:p w14:paraId="2295A9CE" w14:textId="77777777" w:rsidR="00ED11A5" w:rsidRDefault="004B5E7F">
      <w:pPr>
        <w:spacing w:before="26" w:after="0"/>
      </w:pPr>
      <w:r>
        <w:rPr>
          <w:color w:val="000000"/>
        </w:rPr>
        <w:t>Przepisy rozporządzenia dotyczące:</w:t>
      </w:r>
    </w:p>
    <w:p w14:paraId="629FFF2D" w14:textId="77777777" w:rsidR="00ED11A5" w:rsidRDefault="004B5E7F" w:rsidP="00AB7979">
      <w:pPr>
        <w:pStyle w:val="Akapitzlist"/>
        <w:numPr>
          <w:ilvl w:val="0"/>
          <w:numId w:val="3"/>
        </w:numPr>
        <w:spacing w:before="26" w:after="0"/>
      </w:pPr>
      <w:r w:rsidRPr="00AB7979">
        <w:rPr>
          <w:color w:val="000000"/>
        </w:rPr>
        <w:t>indeksu - stosuje się, jeżeli regulamin studiów przewiduje wydawanie indeksu;</w:t>
      </w:r>
    </w:p>
    <w:p w14:paraId="2F0D5C28" w14:textId="77777777" w:rsidR="00ED11A5" w:rsidRDefault="004B5E7F" w:rsidP="00AB7979">
      <w:pPr>
        <w:pStyle w:val="Akapitzlist"/>
        <w:numPr>
          <w:ilvl w:val="0"/>
          <w:numId w:val="3"/>
        </w:numPr>
        <w:spacing w:before="26" w:after="0"/>
      </w:pPr>
      <w:r w:rsidRPr="00AB7979">
        <w:rPr>
          <w:color w:val="000000"/>
        </w:rPr>
        <w:t>pracy dyplomowej - stosuje się, jeżeli program studiów przewiduje złożenie pracy dyplomowej.</w:t>
      </w:r>
    </w:p>
    <w:p w14:paraId="2E953935" w14:textId="77777777" w:rsidR="00ED11A5" w:rsidRDefault="00ED11A5">
      <w:pPr>
        <w:spacing w:after="0"/>
      </w:pPr>
    </w:p>
    <w:p w14:paraId="2DC07574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14:paraId="4B66BCC1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Program studiów</w:t>
      </w:r>
    </w:p>
    <w:p w14:paraId="3F641B3E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3.  </w:t>
      </w:r>
    </w:p>
    <w:p w14:paraId="7E75FF46" w14:textId="77777777" w:rsidR="00ED11A5" w:rsidRDefault="004B5E7F">
      <w:pPr>
        <w:spacing w:before="26" w:after="0"/>
      </w:pPr>
      <w:r>
        <w:rPr>
          <w:color w:val="000000"/>
        </w:rPr>
        <w:t>1.  W programie studiów określa się:</w:t>
      </w:r>
    </w:p>
    <w:p w14:paraId="0FCF13E6" w14:textId="77777777" w:rsidR="00ED11A5" w:rsidRDefault="004B5E7F" w:rsidP="00E50F76">
      <w:pPr>
        <w:pStyle w:val="Akapitzlist"/>
        <w:numPr>
          <w:ilvl w:val="0"/>
          <w:numId w:val="7"/>
        </w:numPr>
        <w:spacing w:before="26" w:after="0"/>
      </w:pPr>
      <w:r w:rsidRPr="00E50F76">
        <w:rPr>
          <w:color w:val="000000"/>
        </w:rPr>
        <w:lastRenderedPageBreak/>
        <w:t>formę lub formy studiów, liczbę semestrów i liczbę punktów ECTS konieczną do ukończenia studiów na danym poziomie;</w:t>
      </w:r>
    </w:p>
    <w:p w14:paraId="163B0E96" w14:textId="77777777" w:rsidR="00ED11A5" w:rsidRDefault="004B5E7F" w:rsidP="00E50F76">
      <w:pPr>
        <w:pStyle w:val="Akapitzlist"/>
        <w:numPr>
          <w:ilvl w:val="0"/>
          <w:numId w:val="7"/>
        </w:numPr>
        <w:spacing w:before="26" w:after="0"/>
      </w:pPr>
      <w:r w:rsidRPr="00E50F76">
        <w:rPr>
          <w:color w:val="000000"/>
        </w:rPr>
        <w:t>tytuł zawodowy nadawany absolwentom;</w:t>
      </w:r>
    </w:p>
    <w:p w14:paraId="72AB5486" w14:textId="77777777" w:rsidR="00ED11A5" w:rsidRDefault="004B5E7F" w:rsidP="00E50F76">
      <w:pPr>
        <w:pStyle w:val="Akapitzlist"/>
        <w:numPr>
          <w:ilvl w:val="0"/>
          <w:numId w:val="7"/>
        </w:numPr>
        <w:spacing w:before="26" w:after="0"/>
      </w:pPr>
      <w:r w:rsidRPr="00E50F76">
        <w:rPr>
          <w:color w:val="000000"/>
        </w:rPr>
        <w:t>zajęcia lub grupy zajęć, niezależnie od formy ich prowadzenia, wraz z przypisaniem do nich efektów uczenia się i treści programowych zapewniających uzyskanie tych efektów;</w:t>
      </w:r>
    </w:p>
    <w:p w14:paraId="31D69630" w14:textId="77777777" w:rsidR="00ED11A5" w:rsidRDefault="004B5E7F" w:rsidP="00E50F76">
      <w:pPr>
        <w:pStyle w:val="Akapitzlist"/>
        <w:numPr>
          <w:ilvl w:val="0"/>
          <w:numId w:val="7"/>
        </w:numPr>
        <w:spacing w:before="26" w:after="0"/>
      </w:pPr>
      <w:r w:rsidRPr="00E50F76">
        <w:rPr>
          <w:color w:val="000000"/>
        </w:rPr>
        <w:t>łączną liczbę godzin zajęć;</w:t>
      </w:r>
    </w:p>
    <w:p w14:paraId="104C6C82" w14:textId="77777777" w:rsidR="00ED11A5" w:rsidRDefault="004B5E7F" w:rsidP="00E50F76">
      <w:pPr>
        <w:pStyle w:val="Akapitzlist"/>
        <w:numPr>
          <w:ilvl w:val="0"/>
          <w:numId w:val="7"/>
        </w:numPr>
        <w:spacing w:before="26" w:after="0"/>
      </w:pPr>
      <w:r w:rsidRPr="00E50F76">
        <w:rPr>
          <w:color w:val="000000"/>
        </w:rPr>
        <w:t>sposoby weryfikacji i oceny efektów uczenia się osiągniętych przez studenta w trakcie całego cyklu kształcenia;</w:t>
      </w:r>
    </w:p>
    <w:p w14:paraId="5EEB6C20" w14:textId="77777777" w:rsidR="00ED11A5" w:rsidRDefault="004B5E7F" w:rsidP="00E50F76">
      <w:pPr>
        <w:pStyle w:val="Akapitzlist"/>
        <w:numPr>
          <w:ilvl w:val="0"/>
          <w:numId w:val="7"/>
        </w:numPr>
        <w:spacing w:before="26" w:after="0"/>
      </w:pPr>
      <w:r w:rsidRPr="00E50F76">
        <w:rPr>
          <w:color w:val="000000"/>
        </w:rPr>
        <w:t>łączną liczbę punktów ECTS, jaką student musi uzyskać w ramach zajęć prowadzonych z bezpośrednim udziałem nauczycieli akademickich lub innych osób prowadzących zajęcia;</w:t>
      </w:r>
    </w:p>
    <w:p w14:paraId="089FEA9C" w14:textId="77777777" w:rsidR="00ED11A5" w:rsidRDefault="004B5E7F" w:rsidP="00E50F76">
      <w:pPr>
        <w:pStyle w:val="Akapitzlist"/>
        <w:numPr>
          <w:ilvl w:val="0"/>
          <w:numId w:val="7"/>
        </w:numPr>
        <w:spacing w:before="26" w:after="0"/>
      </w:pPr>
      <w:r w:rsidRPr="00E50F76">
        <w:rPr>
          <w:color w:val="000000"/>
        </w:rPr>
        <w:t>liczbę punktów ECTS, jaką student musi uzyskać w ramach zajęć z dziedziny nauk humanistycznych lub nauk społecznych, nie mniejszą niż 5 punktów ECTS - w przypadku kierunków studiów przyporządkowanych do dyscyplin w ramach dziedzin innych niż odpowiednio nauki humanistyczne lub nauki społeczne;</w:t>
      </w:r>
    </w:p>
    <w:p w14:paraId="79F8141F" w14:textId="77777777" w:rsidR="00ED11A5" w:rsidRDefault="004B5E7F" w:rsidP="00E50F76">
      <w:pPr>
        <w:pStyle w:val="Akapitzlist"/>
        <w:numPr>
          <w:ilvl w:val="0"/>
          <w:numId w:val="7"/>
        </w:numPr>
        <w:spacing w:before="26" w:after="0"/>
      </w:pPr>
      <w:r w:rsidRPr="00E50F76">
        <w:rPr>
          <w:color w:val="000000"/>
        </w:rPr>
        <w:t>wymiar, zasady i formę odbywania praktyk zawodowych oraz liczbę punktów ECTS, jaką student musi uzyskać w ramach tych praktyk.</w:t>
      </w:r>
    </w:p>
    <w:p w14:paraId="3D28E4F8" w14:textId="77777777" w:rsidR="00ED11A5" w:rsidRDefault="004B5E7F" w:rsidP="00E50F76">
      <w:pPr>
        <w:spacing w:before="26" w:after="0"/>
        <w:ind w:left="360" w:hanging="360"/>
      </w:pPr>
      <w:r>
        <w:rPr>
          <w:color w:val="000000"/>
        </w:rPr>
        <w:t>2.  W programie studiów pierwszego stopnia i jednolitych studiów magisterskich prowadzonych w formie studiów stacjonarnych określa się również zajęcia z wychowania fizycznego w wymiarze nie mniejszym niż 60 godzin; zajęciom z wychowania fizycznego nie przypisuje się punktów ECTS.</w:t>
      </w:r>
    </w:p>
    <w:p w14:paraId="64E4D3BC" w14:textId="77777777" w:rsidR="00ED11A5" w:rsidRDefault="004B5E7F" w:rsidP="00E50F76">
      <w:pPr>
        <w:spacing w:before="26" w:after="0"/>
        <w:ind w:left="360" w:hanging="360"/>
      </w:pPr>
      <w:r>
        <w:rPr>
          <w:color w:val="000000"/>
        </w:rPr>
        <w:t>3.  Program studiów umożliwia studentowi wybór zajęć, którym przypisano punkty ECTS w wymiarze nie mniejszym niż 30% liczby punktów ECTS, o której mowa w ust. 1 pkt 1.</w:t>
      </w:r>
    </w:p>
    <w:p w14:paraId="399BC4BD" w14:textId="77777777" w:rsidR="00ED11A5" w:rsidRDefault="004B5E7F" w:rsidP="00E50F76">
      <w:pPr>
        <w:spacing w:before="26" w:after="0"/>
        <w:ind w:left="360" w:hanging="360"/>
      </w:pPr>
      <w:r>
        <w:rPr>
          <w:color w:val="000000"/>
        </w:rPr>
        <w:t>4.  Program studiów dla kierunku przyporządkowanego do więcej niż jednej dyscypliny określa dla każdej z tych dyscyplin procentowy udział liczby punktów ECTS w liczbie punktów ECTS, o której mowa w ust. 1 pkt 1, ze wskazaniem dyscypliny wiodącej.</w:t>
      </w:r>
    </w:p>
    <w:p w14:paraId="27D760A7" w14:textId="77777777" w:rsidR="00ED11A5" w:rsidRDefault="004B5E7F" w:rsidP="00E50F76">
      <w:pPr>
        <w:spacing w:before="26" w:after="0"/>
        <w:ind w:left="360" w:hanging="360"/>
      </w:pPr>
      <w:r>
        <w:rPr>
          <w:color w:val="000000"/>
        </w:rPr>
        <w:t>5.  Program studiów:</w:t>
      </w:r>
    </w:p>
    <w:p w14:paraId="0CA39FEB" w14:textId="77777777" w:rsidR="00ED11A5" w:rsidRDefault="004B5E7F" w:rsidP="00E50F76">
      <w:pPr>
        <w:pStyle w:val="Akapitzlist"/>
        <w:numPr>
          <w:ilvl w:val="0"/>
          <w:numId w:val="9"/>
        </w:numPr>
        <w:spacing w:before="26" w:after="0"/>
      </w:pPr>
      <w:r w:rsidRPr="00E50F76">
        <w:rPr>
          <w:color w:val="000000"/>
        </w:rPr>
        <w:t>o profilu praktycznym - obejmuje zajęcia kształtujące umiejętności praktyczne w wymiarze większym niż 50% liczby punktów ECTS, o której mowa w ust. 1 pkt 1;</w:t>
      </w:r>
    </w:p>
    <w:p w14:paraId="7C3AA527" w14:textId="77777777" w:rsidR="00ED11A5" w:rsidRDefault="004B5E7F" w:rsidP="00E50F76">
      <w:pPr>
        <w:pStyle w:val="Akapitzlist"/>
        <w:numPr>
          <w:ilvl w:val="0"/>
          <w:numId w:val="9"/>
        </w:numPr>
        <w:spacing w:before="26" w:after="0"/>
      </w:pPr>
      <w:r w:rsidRPr="00E50F76">
        <w:rPr>
          <w:color w:val="000000"/>
        </w:rPr>
        <w:t>o profilu ogólnoakademickim - obejmuje zajęcia związane z prowadzoną w uczelni działalnością naukową w dyscyplinie lub dyscyplinach, do których przyporządkowany jest kierunek studiów, w wymiarze większym niż 50% liczby punktów ECTS, o której mowa w ust. 1 pkt 1, i uwzględnia udział studentów w zajęciach przygotowujących do prowadzenia działalności naukowej lub udział w tej działalności.</w:t>
      </w:r>
    </w:p>
    <w:p w14:paraId="70DEBE81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4.  </w:t>
      </w:r>
    </w:p>
    <w:p w14:paraId="2C3F4616" w14:textId="77777777" w:rsidR="00ED11A5" w:rsidRDefault="004B5E7F">
      <w:pPr>
        <w:spacing w:before="26" w:after="0"/>
        <w:ind w:left="360" w:hanging="360"/>
      </w:pPr>
      <w:r>
        <w:rPr>
          <w:color w:val="000000"/>
        </w:rPr>
        <w:t>1.  Określone w programie studiów efekty uczenia się uwzględniają efekty w zakresie znajomości języka obcego.</w:t>
      </w:r>
    </w:p>
    <w:p w14:paraId="12709123" w14:textId="77777777" w:rsidR="00ED11A5" w:rsidRDefault="004B5E7F">
      <w:pPr>
        <w:spacing w:before="26" w:after="0"/>
        <w:ind w:left="360" w:hanging="360"/>
      </w:pPr>
      <w:r>
        <w:rPr>
          <w:color w:val="000000"/>
        </w:rPr>
        <w:t xml:space="preserve">2.  Efekty uczenia się dla studiów kończących się uzyskaniem tytułu zawodowego inżyniera lub magistra inżyniera zawierają również pełny zakres efektów dla studiów, umożliwiających uzyskanie kompetencji inżynierskich, zawartych w </w:t>
      </w:r>
      <w:r>
        <w:rPr>
          <w:color w:val="000000"/>
        </w:rPr>
        <w:lastRenderedPageBreak/>
        <w:t xml:space="preserve">charakterystykach drugiego stopnia określonych w przepisach wydanych na podstawie </w:t>
      </w:r>
      <w:r>
        <w:rPr>
          <w:color w:val="1B1B1B"/>
        </w:rPr>
        <w:t>art. 7 ust. 3</w:t>
      </w:r>
      <w:r>
        <w:rPr>
          <w:color w:val="000000"/>
        </w:rPr>
        <w:t xml:space="preserve"> ustawy z dnia 22 grudnia 2015 r. o Zintegrowanym Systemie Kwalifikacji (Dz. U. z 2017 r. poz. 986 i 1475 oraz z 2018 r. poz. 650 i 1669).</w:t>
      </w:r>
    </w:p>
    <w:p w14:paraId="037CA8B6" w14:textId="77777777" w:rsidR="00883581" w:rsidRDefault="00883581">
      <w:pPr>
        <w:spacing w:before="26" w:after="240"/>
        <w:rPr>
          <w:b/>
          <w:color w:val="000000"/>
        </w:rPr>
      </w:pPr>
    </w:p>
    <w:p w14:paraId="6060FC0C" w14:textId="77777777" w:rsidR="00883581" w:rsidRDefault="004B5E7F" w:rsidP="00883581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5.  </w:t>
      </w:r>
    </w:p>
    <w:p w14:paraId="03B23F77" w14:textId="77777777" w:rsidR="00ED11A5" w:rsidRDefault="004B5E7F" w:rsidP="00883581">
      <w:pPr>
        <w:spacing w:before="26" w:after="0"/>
      </w:pPr>
      <w:r>
        <w:rPr>
          <w:color w:val="000000"/>
        </w:rPr>
        <w:t>W przypadku rozpoczęcia kształcenia na nowym kierunku program studiów jest realizowany z wykorzystaniem infrastruktury niezbędnej do prowadzenia kształcenia, w zakresie przewidzianym w tym programie, od dnia rozpoczęcia prowadzenia zajęć na tym kierunku.</w:t>
      </w:r>
    </w:p>
    <w:p w14:paraId="6839694E" w14:textId="77777777" w:rsidR="00883581" w:rsidRDefault="00883581">
      <w:pPr>
        <w:spacing w:before="26" w:after="0"/>
        <w:rPr>
          <w:b/>
          <w:color w:val="000000"/>
        </w:rPr>
      </w:pPr>
    </w:p>
    <w:p w14:paraId="7D89D490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6.  </w:t>
      </w:r>
    </w:p>
    <w:p w14:paraId="2BAC827D" w14:textId="77777777" w:rsidR="00ED11A5" w:rsidRDefault="004B5E7F">
      <w:pPr>
        <w:spacing w:before="26" w:after="0"/>
      </w:pPr>
      <w:r>
        <w:rPr>
          <w:color w:val="000000"/>
        </w:rPr>
        <w:t>Zajęcia kształtujące umiejętności praktyczne, przewidziane w programie studiów o profilu praktycznym, są prowadzone:</w:t>
      </w:r>
    </w:p>
    <w:p w14:paraId="1416B7BA" w14:textId="77777777" w:rsidR="00ED11A5" w:rsidRDefault="004B5E7F" w:rsidP="00E50F76">
      <w:pPr>
        <w:pStyle w:val="Akapitzlist"/>
        <w:numPr>
          <w:ilvl w:val="0"/>
          <w:numId w:val="11"/>
        </w:numPr>
        <w:spacing w:before="26" w:after="0"/>
      </w:pPr>
      <w:r w:rsidRPr="00E50F76">
        <w:rPr>
          <w:color w:val="000000"/>
        </w:rPr>
        <w:t>w warunkach właściwych dla danego zakresu działalności zawodowej;</w:t>
      </w:r>
    </w:p>
    <w:p w14:paraId="46930488" w14:textId="77777777" w:rsidR="00ED11A5" w:rsidRDefault="004B5E7F" w:rsidP="00E50F76">
      <w:pPr>
        <w:pStyle w:val="Akapitzlist"/>
        <w:numPr>
          <w:ilvl w:val="0"/>
          <w:numId w:val="11"/>
        </w:numPr>
        <w:spacing w:before="26" w:after="0"/>
      </w:pPr>
      <w:r w:rsidRPr="00E50F76">
        <w:rPr>
          <w:color w:val="000000"/>
        </w:rPr>
        <w:t>w sposób umożliwiający wykonywanie czynności praktycznych przez studentów.</w:t>
      </w:r>
    </w:p>
    <w:p w14:paraId="1121A475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7.  </w:t>
      </w:r>
    </w:p>
    <w:p w14:paraId="52AEE82E" w14:textId="77777777" w:rsidR="00ED11A5" w:rsidRDefault="004B5E7F">
      <w:pPr>
        <w:spacing w:before="26" w:after="0"/>
        <w:ind w:left="360" w:hanging="360"/>
      </w:pPr>
      <w:r>
        <w:rPr>
          <w:color w:val="000000"/>
        </w:rPr>
        <w:t>1.  Program studiów podlega systematycznej ocenie i doskonaleniu.</w:t>
      </w:r>
    </w:p>
    <w:p w14:paraId="1B0E1816" w14:textId="77777777" w:rsidR="00ED11A5" w:rsidRDefault="004B5E7F">
      <w:pPr>
        <w:spacing w:before="26" w:after="0"/>
        <w:ind w:left="360" w:hanging="360"/>
      </w:pPr>
      <w:r>
        <w:rPr>
          <w:color w:val="000000"/>
        </w:rPr>
        <w:t>2.  W programie studiów uwzględnia się wnioski z analizy zgodności efektów uczenia się z potrzebami rynku pracy oraz wnioski z analizy wyników monitoringu, o którym mowa w art. 352 ust. 1 ustawy.</w:t>
      </w:r>
    </w:p>
    <w:p w14:paraId="06BEC2A3" w14:textId="77777777" w:rsidR="00ED11A5" w:rsidRDefault="004B5E7F">
      <w:pPr>
        <w:spacing w:before="26" w:after="0"/>
        <w:ind w:left="360" w:hanging="360"/>
      </w:pPr>
      <w:r>
        <w:rPr>
          <w:color w:val="000000"/>
        </w:rPr>
        <w:t>3.  W celu doskonalenia programu studiów można dokonywać w nim zmian.</w:t>
      </w:r>
    </w:p>
    <w:p w14:paraId="5F3D94FF" w14:textId="77777777" w:rsidR="00ED11A5" w:rsidRDefault="004B5E7F">
      <w:pPr>
        <w:spacing w:before="26" w:after="0"/>
        <w:ind w:left="360" w:hanging="360"/>
      </w:pPr>
      <w:r>
        <w:rPr>
          <w:color w:val="000000"/>
        </w:rPr>
        <w:t>4.  W programie studiów utworzonych na podstawie pozwolenia można dokonywać zmian łącznie do 30% ogólnej liczby efektów uczenia się określonych w programie studiów aktualnym na dzień wydania tego pozwolenia.</w:t>
      </w:r>
    </w:p>
    <w:p w14:paraId="5889D3CD" w14:textId="77777777" w:rsidR="00ED11A5" w:rsidRDefault="004B5E7F">
      <w:pPr>
        <w:spacing w:before="26" w:after="0"/>
        <w:ind w:left="360" w:hanging="360"/>
      </w:pPr>
      <w:r>
        <w:rPr>
          <w:color w:val="000000"/>
        </w:rPr>
        <w:t>5.  Zmiany w programach studiów są wprowadzane z początkiem nowego cyklu kształcenia. W trakcie cyklu kształcenia w programach studiów mogą być wprowadzane wyłącznie zmiany:</w:t>
      </w:r>
    </w:p>
    <w:p w14:paraId="3A8F3F28" w14:textId="77777777" w:rsidR="00ED11A5" w:rsidRDefault="004B5E7F" w:rsidP="00E50F76">
      <w:pPr>
        <w:pStyle w:val="Akapitzlist"/>
        <w:numPr>
          <w:ilvl w:val="0"/>
          <w:numId w:val="13"/>
        </w:numPr>
        <w:spacing w:before="26" w:after="0"/>
      </w:pPr>
      <w:r w:rsidRPr="00E50F76">
        <w:rPr>
          <w:color w:val="000000"/>
        </w:rPr>
        <w:t>w doborze treści kształcenia przekazywanych studentom w ramach zajęć, uwzględniających najnowsze osiągnięcia naukowe, artystyczne lub związane z działalnością zawodową;</w:t>
      </w:r>
    </w:p>
    <w:p w14:paraId="2476B9A6" w14:textId="77777777" w:rsidR="00ED11A5" w:rsidRDefault="004B5E7F" w:rsidP="00E50F76">
      <w:pPr>
        <w:pStyle w:val="Akapitzlist"/>
        <w:numPr>
          <w:ilvl w:val="0"/>
          <w:numId w:val="13"/>
        </w:numPr>
        <w:spacing w:before="26" w:after="0"/>
      </w:pPr>
      <w:r w:rsidRPr="00E50F76">
        <w:rPr>
          <w:color w:val="000000"/>
        </w:rPr>
        <w:t>konieczne do:</w:t>
      </w:r>
    </w:p>
    <w:p w14:paraId="79BCE028" w14:textId="77777777" w:rsidR="00ED11A5" w:rsidRDefault="004B5E7F" w:rsidP="00E50F76">
      <w:pPr>
        <w:pStyle w:val="Akapitzlist"/>
        <w:numPr>
          <w:ilvl w:val="0"/>
          <w:numId w:val="15"/>
        </w:numPr>
        <w:spacing w:after="0"/>
      </w:pPr>
      <w:r w:rsidRPr="00E50F76">
        <w:rPr>
          <w:color w:val="000000"/>
        </w:rPr>
        <w:t>usunięcia nieprawidłowości stwierdzonych przez Polską Komisję Akredytacyjną,</w:t>
      </w:r>
    </w:p>
    <w:p w14:paraId="5DF049FA" w14:textId="77777777" w:rsidR="00ED11A5" w:rsidRDefault="004B5E7F" w:rsidP="00E50F76">
      <w:pPr>
        <w:pStyle w:val="Akapitzlist"/>
        <w:numPr>
          <w:ilvl w:val="0"/>
          <w:numId w:val="15"/>
        </w:numPr>
        <w:spacing w:after="0"/>
      </w:pPr>
      <w:r w:rsidRPr="00E50F76">
        <w:rPr>
          <w:color w:val="000000"/>
        </w:rPr>
        <w:t>dostosowania programu studiów do zmian w przepisach powszechnie obowiązujących.</w:t>
      </w:r>
    </w:p>
    <w:p w14:paraId="6652E7F1" w14:textId="77777777" w:rsidR="00ED11A5" w:rsidRDefault="004B5E7F">
      <w:pPr>
        <w:spacing w:before="26" w:after="0"/>
      </w:pPr>
      <w:r>
        <w:rPr>
          <w:color w:val="000000"/>
        </w:rPr>
        <w:t>6.  Zmiany w programach studiów wprowadzane w trakcie cyklu kształcenia są udostępniane w BIP na stronie podmiotowej uczelni co najmniej na miesiąc przed rozpoczęciem semestru, którego dotyczą.</w:t>
      </w:r>
    </w:p>
    <w:p w14:paraId="1598E684" w14:textId="77777777" w:rsidR="00ED11A5" w:rsidRDefault="00ED11A5">
      <w:pPr>
        <w:spacing w:after="0"/>
      </w:pPr>
    </w:p>
    <w:p w14:paraId="25D000E4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14:paraId="37BEE160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Kierunki studiów prowadzone jako jednolite studia magisterskie</w:t>
      </w:r>
    </w:p>
    <w:p w14:paraId="30D902B5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8.  </w:t>
      </w:r>
    </w:p>
    <w:p w14:paraId="1049A3A3" w14:textId="77777777" w:rsidR="00ED11A5" w:rsidRDefault="004B5E7F">
      <w:pPr>
        <w:spacing w:before="26" w:after="0"/>
      </w:pPr>
      <w:r>
        <w:rPr>
          <w:color w:val="000000"/>
        </w:rPr>
        <w:lastRenderedPageBreak/>
        <w:t>1.  Kierunki studiów:</w:t>
      </w:r>
    </w:p>
    <w:p w14:paraId="74175B6F" w14:textId="77777777" w:rsidR="00ED11A5" w:rsidRDefault="004B5E7F">
      <w:pPr>
        <w:spacing w:before="26" w:after="0"/>
        <w:ind w:left="373"/>
      </w:pPr>
      <w:r>
        <w:rPr>
          <w:color w:val="000000"/>
        </w:rPr>
        <w:t>1) lekarski,</w:t>
      </w:r>
    </w:p>
    <w:p w14:paraId="3F1BAC82" w14:textId="77777777" w:rsidR="00ED11A5" w:rsidRDefault="004B5E7F">
      <w:pPr>
        <w:spacing w:before="26" w:after="0"/>
        <w:ind w:left="373"/>
      </w:pPr>
      <w:r>
        <w:rPr>
          <w:color w:val="000000"/>
        </w:rPr>
        <w:t>2) lekarsko-dentystyczny,</w:t>
      </w:r>
    </w:p>
    <w:p w14:paraId="23B5C262" w14:textId="77777777" w:rsidR="00ED11A5" w:rsidRDefault="004B5E7F">
      <w:pPr>
        <w:spacing w:before="26" w:after="0"/>
        <w:ind w:left="373"/>
      </w:pPr>
      <w:r>
        <w:rPr>
          <w:color w:val="000000"/>
        </w:rPr>
        <w:t>3) analityka medyczna,</w:t>
      </w:r>
    </w:p>
    <w:p w14:paraId="0EEEE433" w14:textId="77777777" w:rsidR="00ED11A5" w:rsidRDefault="004B5E7F">
      <w:pPr>
        <w:spacing w:before="26" w:after="0"/>
        <w:ind w:left="373"/>
      </w:pPr>
      <w:r>
        <w:rPr>
          <w:color w:val="000000"/>
        </w:rPr>
        <w:t>4) farmacja,</w:t>
      </w:r>
    </w:p>
    <w:p w14:paraId="7DB52DA6" w14:textId="77777777" w:rsidR="00ED11A5" w:rsidRDefault="004B5E7F">
      <w:pPr>
        <w:spacing w:before="26" w:after="0"/>
        <w:ind w:left="373"/>
      </w:pPr>
      <w:r>
        <w:rPr>
          <w:color w:val="000000"/>
        </w:rPr>
        <w:t>5) fizjoterapia,</w:t>
      </w:r>
    </w:p>
    <w:p w14:paraId="2AA53131" w14:textId="77777777" w:rsidR="00ED11A5" w:rsidRDefault="004B5E7F">
      <w:pPr>
        <w:spacing w:before="26" w:after="0"/>
        <w:ind w:left="373"/>
      </w:pPr>
      <w:r>
        <w:rPr>
          <w:color w:val="000000"/>
        </w:rPr>
        <w:t>6) weterynaria,</w:t>
      </w:r>
    </w:p>
    <w:p w14:paraId="1E5CF042" w14:textId="77777777" w:rsidR="00ED11A5" w:rsidRDefault="004B5E7F">
      <w:pPr>
        <w:spacing w:before="26" w:after="0"/>
        <w:ind w:left="373"/>
      </w:pPr>
      <w:r>
        <w:rPr>
          <w:color w:val="000000"/>
        </w:rPr>
        <w:t>7) prawo,</w:t>
      </w:r>
    </w:p>
    <w:p w14:paraId="6E79C414" w14:textId="77777777" w:rsidR="00ED11A5" w:rsidRDefault="004B5E7F">
      <w:pPr>
        <w:spacing w:before="26" w:after="0"/>
        <w:ind w:left="373"/>
      </w:pPr>
      <w:r>
        <w:rPr>
          <w:color w:val="000000"/>
        </w:rPr>
        <w:t>8) prawo kanoniczne,</w:t>
      </w:r>
    </w:p>
    <w:p w14:paraId="506424A2" w14:textId="77777777" w:rsidR="00ED11A5" w:rsidRDefault="004B5E7F">
      <w:pPr>
        <w:spacing w:before="26" w:after="0"/>
        <w:ind w:left="373"/>
      </w:pPr>
      <w:r>
        <w:rPr>
          <w:color w:val="000000"/>
        </w:rPr>
        <w:t>9) pedagogika przedszkolna i wczesnoszkolna,</w:t>
      </w:r>
    </w:p>
    <w:p w14:paraId="2CDE2DF3" w14:textId="77777777" w:rsidR="00ED11A5" w:rsidRDefault="004B5E7F">
      <w:pPr>
        <w:spacing w:before="26" w:after="0"/>
        <w:ind w:left="373"/>
      </w:pPr>
      <w:r>
        <w:rPr>
          <w:color w:val="000000"/>
        </w:rPr>
        <w:t>10) pedagogika specjalna</w:t>
      </w:r>
    </w:p>
    <w:p w14:paraId="6295879C" w14:textId="77777777" w:rsidR="00ED11A5" w:rsidRDefault="004B5E7F">
      <w:pPr>
        <w:spacing w:before="25" w:after="0"/>
        <w:jc w:val="both"/>
      </w:pPr>
      <w:r>
        <w:rPr>
          <w:color w:val="000000"/>
        </w:rPr>
        <w:t>- są prowadzone jako jednolite studia magisterskie.</w:t>
      </w:r>
    </w:p>
    <w:p w14:paraId="1D805EB0" w14:textId="77777777" w:rsidR="00ED11A5" w:rsidRDefault="004B5E7F">
      <w:pPr>
        <w:spacing w:before="26" w:after="0"/>
      </w:pPr>
      <w:r>
        <w:rPr>
          <w:color w:val="000000"/>
        </w:rPr>
        <w:t>2.  Kierunki studiów:</w:t>
      </w:r>
    </w:p>
    <w:p w14:paraId="60BD58CE" w14:textId="5FC20BB8" w:rsidR="00ED11A5" w:rsidRDefault="004B5E7F">
      <w:pPr>
        <w:spacing w:before="26" w:after="0"/>
        <w:ind w:left="373"/>
        <w:rPr>
          <w:color w:val="000000"/>
        </w:rPr>
      </w:pPr>
      <w:r>
        <w:rPr>
          <w:color w:val="000000"/>
        </w:rPr>
        <w:t>1) architektura,</w:t>
      </w:r>
    </w:p>
    <w:p w14:paraId="324885AF" w14:textId="4AF27A4E" w:rsidR="005619ED" w:rsidRPr="005619ED" w:rsidRDefault="005619ED">
      <w:pPr>
        <w:spacing w:before="26" w:after="0"/>
        <w:ind w:left="373"/>
        <w:rPr>
          <w:color w:val="D99594" w:themeColor="accent2" w:themeTint="99"/>
        </w:rPr>
      </w:pPr>
      <w:r w:rsidRPr="005619ED">
        <w:rPr>
          <w:color w:val="D99594" w:themeColor="accent2" w:themeTint="99"/>
        </w:rPr>
        <w:t>1a)</w:t>
      </w:r>
      <w:r>
        <w:rPr>
          <w:color w:val="D99594" w:themeColor="accent2" w:themeTint="99"/>
        </w:rPr>
        <w:t xml:space="preserve"> architektura wnętrz,</w:t>
      </w:r>
    </w:p>
    <w:p w14:paraId="5B04D2FE" w14:textId="77777777" w:rsidR="00ED11A5" w:rsidRDefault="004B5E7F">
      <w:pPr>
        <w:spacing w:before="26" w:after="0"/>
        <w:ind w:left="373"/>
      </w:pPr>
      <w:r>
        <w:rPr>
          <w:color w:val="000000"/>
        </w:rPr>
        <w:t>2) teologia,</w:t>
      </w:r>
    </w:p>
    <w:p w14:paraId="631F3349" w14:textId="77777777" w:rsidR="00ED11A5" w:rsidRDefault="004B5E7F">
      <w:pPr>
        <w:spacing w:before="26" w:after="0"/>
        <w:ind w:left="373"/>
        <w:rPr>
          <w:color w:val="000000"/>
        </w:rPr>
      </w:pPr>
      <w:r>
        <w:rPr>
          <w:color w:val="000000"/>
        </w:rPr>
        <w:t>3) aktorstwo,</w:t>
      </w:r>
    </w:p>
    <w:p w14:paraId="3EFF6FA1" w14:textId="77777777" w:rsidR="00FE3E8E" w:rsidRPr="00FE3E8E" w:rsidRDefault="00FE3E8E">
      <w:pPr>
        <w:spacing w:before="26" w:after="0"/>
        <w:ind w:left="373"/>
        <w:rPr>
          <w:color w:val="0070C0"/>
        </w:rPr>
      </w:pPr>
      <w:r w:rsidRPr="00FE3E8E">
        <w:rPr>
          <w:color w:val="0070C0"/>
        </w:rPr>
        <w:t>3a) aktorstwo teatru lalek</w:t>
      </w:r>
    </w:p>
    <w:p w14:paraId="686A53D8" w14:textId="77777777" w:rsidR="00ED11A5" w:rsidRDefault="004B5E7F">
      <w:pPr>
        <w:spacing w:before="26" w:after="0"/>
        <w:ind w:left="373"/>
      </w:pPr>
      <w:r>
        <w:rPr>
          <w:color w:val="000000"/>
        </w:rPr>
        <w:t>4) konserwacja i restauracja dzieł sztuki,</w:t>
      </w:r>
    </w:p>
    <w:p w14:paraId="521F75EF" w14:textId="534AE2C5" w:rsidR="00ED11A5" w:rsidRDefault="004B5E7F">
      <w:pPr>
        <w:spacing w:before="26" w:after="0"/>
        <w:ind w:left="373"/>
        <w:rPr>
          <w:color w:val="000000"/>
        </w:rPr>
      </w:pPr>
      <w:r>
        <w:rPr>
          <w:color w:val="000000"/>
        </w:rPr>
        <w:t>5) psychologia,</w:t>
      </w:r>
    </w:p>
    <w:p w14:paraId="7AEA70A3" w14:textId="6AD997B5" w:rsidR="005619ED" w:rsidRPr="005619ED" w:rsidRDefault="005619ED">
      <w:pPr>
        <w:spacing w:before="26" w:after="0"/>
        <w:ind w:left="373"/>
        <w:rPr>
          <w:color w:val="D99594" w:themeColor="accent2" w:themeTint="99"/>
        </w:rPr>
      </w:pPr>
      <w:r w:rsidRPr="005619ED">
        <w:rPr>
          <w:color w:val="D99594" w:themeColor="accent2" w:themeTint="99"/>
        </w:rPr>
        <w:t>5a)</w:t>
      </w:r>
      <w:r>
        <w:rPr>
          <w:color w:val="D99594" w:themeColor="accent2" w:themeTint="99"/>
        </w:rPr>
        <w:t xml:space="preserve"> </w:t>
      </w:r>
      <w:r w:rsidRPr="005619ED">
        <w:rPr>
          <w:color w:val="D99594" w:themeColor="accent2" w:themeTint="99"/>
        </w:rPr>
        <w:t>psychologia i biologia zwierząt,</w:t>
      </w:r>
    </w:p>
    <w:p w14:paraId="20DF75D8" w14:textId="3895B87E" w:rsidR="005619ED" w:rsidRPr="005619ED" w:rsidRDefault="005619ED">
      <w:pPr>
        <w:spacing w:before="26" w:after="0"/>
        <w:ind w:left="373"/>
        <w:rPr>
          <w:color w:val="D99594" w:themeColor="accent2" w:themeTint="99"/>
        </w:rPr>
      </w:pPr>
      <w:r w:rsidRPr="005619ED">
        <w:rPr>
          <w:color w:val="D99594" w:themeColor="accent2" w:themeTint="99"/>
        </w:rPr>
        <w:t>5b)</w:t>
      </w:r>
      <w:r>
        <w:rPr>
          <w:color w:val="D99594" w:themeColor="accent2" w:themeTint="99"/>
        </w:rPr>
        <w:t xml:space="preserve"> </w:t>
      </w:r>
      <w:r w:rsidRPr="005619ED">
        <w:rPr>
          <w:color w:val="D99594" w:themeColor="accent2" w:themeTint="99"/>
        </w:rPr>
        <w:t>logopedia</w:t>
      </w:r>
    </w:p>
    <w:p w14:paraId="1BFC4451" w14:textId="77777777" w:rsidR="00ED11A5" w:rsidRDefault="004B5E7F">
      <w:pPr>
        <w:spacing w:before="26" w:after="0"/>
        <w:ind w:left="373"/>
      </w:pPr>
      <w:r>
        <w:rPr>
          <w:color w:val="000000"/>
        </w:rPr>
        <w:t>6) realizacja obrazu filmowego, telewizyjnego i fotografii,</w:t>
      </w:r>
    </w:p>
    <w:p w14:paraId="37D59FE2" w14:textId="77777777" w:rsidR="00ED11A5" w:rsidRDefault="004B5E7F">
      <w:pPr>
        <w:spacing w:before="26" w:after="0"/>
        <w:ind w:left="373"/>
      </w:pPr>
      <w:r>
        <w:rPr>
          <w:color w:val="000000"/>
        </w:rPr>
        <w:t>7) reżyseria,</w:t>
      </w:r>
    </w:p>
    <w:p w14:paraId="19636D62" w14:textId="77777777" w:rsidR="00ED11A5" w:rsidRDefault="004B5E7F">
      <w:pPr>
        <w:spacing w:before="26" w:after="0"/>
        <w:ind w:left="373"/>
      </w:pPr>
      <w:r>
        <w:rPr>
          <w:color w:val="000000"/>
        </w:rPr>
        <w:t>8) scenografia,</w:t>
      </w:r>
    </w:p>
    <w:p w14:paraId="1667F8A2" w14:textId="77777777" w:rsidR="00ED11A5" w:rsidRDefault="004B5E7F">
      <w:pPr>
        <w:spacing w:before="26" w:after="0"/>
        <w:ind w:left="373"/>
      </w:pPr>
      <w:r>
        <w:rPr>
          <w:color w:val="000000"/>
        </w:rPr>
        <w:t>9) grafika,</w:t>
      </w:r>
    </w:p>
    <w:p w14:paraId="2DBA22E3" w14:textId="77777777" w:rsidR="00ED11A5" w:rsidRDefault="004B5E7F">
      <w:pPr>
        <w:spacing w:before="26" w:after="0"/>
        <w:ind w:left="373"/>
      </w:pPr>
      <w:r>
        <w:rPr>
          <w:color w:val="000000"/>
        </w:rPr>
        <w:t>10) malarstwo,</w:t>
      </w:r>
    </w:p>
    <w:p w14:paraId="58D9359B" w14:textId="77777777" w:rsidR="00ED11A5" w:rsidRDefault="004B5E7F">
      <w:pPr>
        <w:spacing w:before="26" w:after="0"/>
        <w:ind w:left="373"/>
      </w:pPr>
      <w:r>
        <w:rPr>
          <w:color w:val="000000"/>
        </w:rPr>
        <w:t>11) rzeźba,</w:t>
      </w:r>
    </w:p>
    <w:p w14:paraId="1FEA5EAA" w14:textId="77777777" w:rsidR="00ED11A5" w:rsidRDefault="004B5E7F">
      <w:pPr>
        <w:spacing w:before="26" w:after="0"/>
        <w:ind w:left="373"/>
      </w:pPr>
      <w:r>
        <w:rPr>
          <w:color w:val="000000"/>
        </w:rPr>
        <w:t>12) na których kształci się wyłącznie kandydatów na żołnierzy zawodowych</w:t>
      </w:r>
    </w:p>
    <w:p w14:paraId="25F69D54" w14:textId="77777777" w:rsidR="005619ED" w:rsidRDefault="004B5E7F">
      <w:pPr>
        <w:spacing w:before="25" w:after="0"/>
        <w:jc w:val="both"/>
        <w:rPr>
          <w:color w:val="000000"/>
        </w:rPr>
      </w:pPr>
      <w:r>
        <w:rPr>
          <w:color w:val="000000"/>
        </w:rPr>
        <w:t>- mogą być prowadzone jako jednolite studia magisterskie</w:t>
      </w:r>
      <w:r w:rsidR="005619ED">
        <w:rPr>
          <w:color w:val="000000"/>
        </w:rPr>
        <w:t>,</w:t>
      </w:r>
    </w:p>
    <w:p w14:paraId="776D5A48" w14:textId="1D4B7250" w:rsidR="005619ED" w:rsidRPr="005619ED" w:rsidRDefault="005619ED" w:rsidP="005619ED">
      <w:pPr>
        <w:spacing w:before="25" w:after="0"/>
        <w:ind w:left="851" w:hanging="426"/>
        <w:jc w:val="both"/>
        <w:rPr>
          <w:color w:val="D99594" w:themeColor="accent2" w:themeTint="99"/>
        </w:rPr>
      </w:pPr>
      <w:r w:rsidRPr="005619ED">
        <w:rPr>
          <w:color w:val="D99594" w:themeColor="accent2" w:themeTint="99"/>
        </w:rPr>
        <w:t>13) na których kształci się wyłącznie funkcjonariuszy pożarnictwa Państwowej Straży Pożarnej, zwanych dalej "strażakami", w służbie kandydackiej,</w:t>
      </w:r>
    </w:p>
    <w:p w14:paraId="13EBCAF6" w14:textId="360B6010" w:rsidR="005619ED" w:rsidRPr="005619ED" w:rsidRDefault="005619ED" w:rsidP="005619ED">
      <w:pPr>
        <w:spacing w:before="25" w:after="0"/>
        <w:ind w:left="851" w:hanging="426"/>
        <w:jc w:val="both"/>
        <w:rPr>
          <w:color w:val="D99594" w:themeColor="accent2" w:themeTint="99"/>
        </w:rPr>
      </w:pPr>
      <w:r w:rsidRPr="005619ED">
        <w:rPr>
          <w:color w:val="D99594" w:themeColor="accent2" w:themeTint="99"/>
        </w:rPr>
        <w:t>14) na których jest realizowane wyłącznie kształcenie przygotowujące do wykonywania zawodu nauczyciela, inne niż kierunki, o których mowa w ust. 1 pkt 9 i 10.</w:t>
      </w:r>
    </w:p>
    <w:p w14:paraId="5FF6FDD3" w14:textId="77777777" w:rsidR="00ED11A5" w:rsidRDefault="00ED11A5">
      <w:pPr>
        <w:spacing w:after="0"/>
      </w:pPr>
    </w:p>
    <w:p w14:paraId="21745F19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14:paraId="0870F496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Wniosek o pozwolenie na utworzenie studiów</w:t>
      </w:r>
    </w:p>
    <w:p w14:paraId="7063E24D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9.  </w:t>
      </w:r>
    </w:p>
    <w:p w14:paraId="42ED8C93" w14:textId="77777777" w:rsidR="00ED11A5" w:rsidRDefault="004B5E7F">
      <w:pPr>
        <w:spacing w:before="26" w:after="0"/>
      </w:pPr>
      <w:r>
        <w:rPr>
          <w:color w:val="000000"/>
        </w:rPr>
        <w:t>1.  Wniosek o pozwolenie na utworzenie studiów zawiera:</w:t>
      </w:r>
    </w:p>
    <w:p w14:paraId="2E36ACC2" w14:textId="77777777" w:rsidR="00ED11A5" w:rsidRDefault="004B5E7F" w:rsidP="00E50F76">
      <w:pPr>
        <w:pStyle w:val="Akapitzlist"/>
        <w:numPr>
          <w:ilvl w:val="0"/>
          <w:numId w:val="18"/>
        </w:numPr>
        <w:spacing w:before="26" w:after="0"/>
      </w:pPr>
      <w:r w:rsidRPr="00E50F76">
        <w:rPr>
          <w:color w:val="000000"/>
        </w:rPr>
        <w:t>ogólną charakterystykę studiów obejmującą:</w:t>
      </w:r>
    </w:p>
    <w:p w14:paraId="028E61A7" w14:textId="77777777" w:rsidR="00ED11A5" w:rsidRDefault="004B5E7F" w:rsidP="00E50F76">
      <w:pPr>
        <w:pStyle w:val="Akapitzlist"/>
        <w:numPr>
          <w:ilvl w:val="0"/>
          <w:numId w:val="20"/>
        </w:numPr>
        <w:spacing w:after="0"/>
      </w:pPr>
      <w:r w:rsidRPr="00E50F76">
        <w:rPr>
          <w:color w:val="000000"/>
        </w:rPr>
        <w:t>nazwę kierunku, poziom i profil oraz formę lub formy studiów,</w:t>
      </w:r>
    </w:p>
    <w:p w14:paraId="2B44E89C" w14:textId="77777777" w:rsidR="00ED11A5" w:rsidRDefault="004B5E7F" w:rsidP="00E50F76">
      <w:pPr>
        <w:pStyle w:val="Akapitzlist"/>
        <w:numPr>
          <w:ilvl w:val="0"/>
          <w:numId w:val="20"/>
        </w:numPr>
        <w:spacing w:after="0"/>
      </w:pPr>
      <w:r w:rsidRPr="00E50F76">
        <w:rPr>
          <w:color w:val="000000"/>
        </w:rPr>
        <w:t>koncepcję kształcenia, w tym:</w:t>
      </w:r>
    </w:p>
    <w:p w14:paraId="0D9C7135" w14:textId="77777777" w:rsidR="00ED11A5" w:rsidRDefault="004B5E7F">
      <w:pPr>
        <w:spacing w:after="0"/>
        <w:ind w:left="1620" w:hanging="180"/>
      </w:pPr>
      <w:r>
        <w:rPr>
          <w:color w:val="000000"/>
        </w:rPr>
        <w:lastRenderedPageBreak/>
        <w:t>– wskazanie związku studiów ze strategią uczelni,</w:t>
      </w:r>
    </w:p>
    <w:p w14:paraId="45AFC224" w14:textId="77777777" w:rsidR="00ED11A5" w:rsidRDefault="004B5E7F">
      <w:pPr>
        <w:spacing w:after="0"/>
        <w:ind w:left="1620" w:hanging="180"/>
      </w:pPr>
      <w:r>
        <w:rPr>
          <w:color w:val="000000"/>
        </w:rPr>
        <w:t>– wskazanie potrzeb społeczno-gospodarczych utworzenia studiów oraz zgodności efektów uczenia się z tymi potrzebami,</w:t>
      </w:r>
    </w:p>
    <w:p w14:paraId="02B7A84A" w14:textId="77777777" w:rsidR="00ED11A5" w:rsidRDefault="004B5E7F">
      <w:pPr>
        <w:spacing w:after="0"/>
        <w:ind w:left="1620" w:hanging="180"/>
      </w:pPr>
      <w:r>
        <w:rPr>
          <w:color w:val="000000"/>
        </w:rPr>
        <w:t>– przyporządkowanie kierunku do dyscypliny lub dyscyplin, do których odnoszą się efekty uczenia się, ze wskazaniem dyscypliny wiodącej;</w:t>
      </w:r>
    </w:p>
    <w:p w14:paraId="5ABFBDC1" w14:textId="77777777" w:rsidR="00ED11A5" w:rsidRDefault="004B5E7F" w:rsidP="00E50F76">
      <w:pPr>
        <w:pStyle w:val="Akapitzlist"/>
        <w:numPr>
          <w:ilvl w:val="0"/>
          <w:numId w:val="18"/>
        </w:numPr>
        <w:spacing w:before="26" w:after="0"/>
      </w:pPr>
      <w:r w:rsidRPr="00E50F76">
        <w:rPr>
          <w:color w:val="000000"/>
        </w:rPr>
        <w:t>uzasadnienie utworzenia studiów na określonym kierunku, poziomie i profilu;</w:t>
      </w:r>
    </w:p>
    <w:p w14:paraId="08DF68AA" w14:textId="77777777" w:rsidR="00ED11A5" w:rsidRDefault="004B5E7F" w:rsidP="00E50F76">
      <w:pPr>
        <w:pStyle w:val="Akapitzlist"/>
        <w:numPr>
          <w:ilvl w:val="0"/>
          <w:numId w:val="18"/>
        </w:numPr>
        <w:spacing w:before="26" w:after="0"/>
      </w:pPr>
      <w:r w:rsidRPr="00E50F76">
        <w:rPr>
          <w:color w:val="000000"/>
        </w:rPr>
        <w:t>opis działań na rzecz doskonalenia programu studiów oraz zapewniania jakości kształcenia;</w:t>
      </w:r>
    </w:p>
    <w:p w14:paraId="7DBEFA2D" w14:textId="77777777" w:rsidR="00ED11A5" w:rsidRDefault="004B5E7F" w:rsidP="00E50F76">
      <w:pPr>
        <w:pStyle w:val="Akapitzlist"/>
        <w:numPr>
          <w:ilvl w:val="0"/>
          <w:numId w:val="18"/>
        </w:numPr>
        <w:spacing w:before="26" w:after="0"/>
      </w:pPr>
      <w:r w:rsidRPr="00E50F76">
        <w:rPr>
          <w:color w:val="000000"/>
        </w:rPr>
        <w:t>opis prowadzonej działalności naukowej w dyscyplinie lub dyscyplinach, do których przyporządkowany jest kierunek studiów - w przypadku wniosku o pozwolenie na utworzenie studiów o profilu ogólnoakademickim;</w:t>
      </w:r>
    </w:p>
    <w:p w14:paraId="229087EF" w14:textId="77777777" w:rsidR="00ED11A5" w:rsidRDefault="004B5E7F" w:rsidP="00E50F76">
      <w:pPr>
        <w:pStyle w:val="Akapitzlist"/>
        <w:numPr>
          <w:ilvl w:val="0"/>
          <w:numId w:val="18"/>
        </w:numPr>
        <w:spacing w:before="26" w:after="0"/>
      </w:pPr>
      <w:r w:rsidRPr="00E50F76">
        <w:rPr>
          <w:color w:val="000000"/>
        </w:rPr>
        <w:t>opis kompetencji oczekiwanych od kandydata ubiegającego się o przyjęcie na studia;</w:t>
      </w:r>
    </w:p>
    <w:p w14:paraId="1DBBB1C5" w14:textId="77777777" w:rsidR="00ED11A5" w:rsidRDefault="004B5E7F" w:rsidP="00E50F76">
      <w:pPr>
        <w:pStyle w:val="Akapitzlist"/>
        <w:numPr>
          <w:ilvl w:val="0"/>
          <w:numId w:val="18"/>
        </w:numPr>
        <w:spacing w:before="26" w:after="0"/>
      </w:pPr>
      <w:r w:rsidRPr="00E50F76">
        <w:rPr>
          <w:color w:val="000000"/>
        </w:rPr>
        <w:t>opis warunków prowadzenia studiów oraz sposobu organizacji i realizacji procesu prowadzącego do uzyskania efektów uczenia się, w tym:</w:t>
      </w:r>
    </w:p>
    <w:p w14:paraId="449F9328" w14:textId="77777777" w:rsidR="00ED11A5" w:rsidRDefault="004B5E7F" w:rsidP="004B5E7F">
      <w:pPr>
        <w:pStyle w:val="Akapitzlist"/>
        <w:numPr>
          <w:ilvl w:val="0"/>
          <w:numId w:val="22"/>
        </w:numPr>
        <w:spacing w:after="0"/>
      </w:pPr>
      <w:r w:rsidRPr="004B5E7F">
        <w:rPr>
          <w:color w:val="000000"/>
        </w:rPr>
        <w:t>wykaz nauczycieli akademickich oraz innych osób, proponowanych do prowadzenia zajęć, obejmujący:</w:t>
      </w:r>
    </w:p>
    <w:p w14:paraId="38DD2F09" w14:textId="77777777" w:rsidR="00ED11A5" w:rsidRDefault="004B5E7F">
      <w:pPr>
        <w:spacing w:after="0"/>
        <w:ind w:left="1620" w:hanging="154"/>
      </w:pPr>
      <w:r>
        <w:rPr>
          <w:color w:val="000000"/>
        </w:rPr>
        <w:t>– imiona i nazwisko oraz numer PESEL, a w przypadku braku numeru PESEL - serię i numer dokumentu potwierdzającego tożsamość,</w:t>
      </w:r>
    </w:p>
    <w:p w14:paraId="18624D61" w14:textId="77777777" w:rsidR="00ED11A5" w:rsidRDefault="004B5E7F">
      <w:pPr>
        <w:spacing w:after="0"/>
        <w:ind w:left="1620" w:hanging="154"/>
      </w:pPr>
      <w:r>
        <w:rPr>
          <w:color w:val="000000"/>
        </w:rPr>
        <w:t>– informację o zatrudnieniu nauczyciela akademickiego w uczelni albo terminie podjęcia przez niego zatrudnienia w uczelni, ze wskazaniem, czy uczelnia stanowi lub będzie stanowić dla niego podstawowe miejsce pracy,</w:t>
      </w:r>
    </w:p>
    <w:p w14:paraId="0E3F454D" w14:textId="77777777" w:rsidR="00ED11A5" w:rsidRDefault="004B5E7F">
      <w:pPr>
        <w:spacing w:after="0"/>
        <w:ind w:left="1620" w:hanging="154"/>
      </w:pPr>
      <w:r>
        <w:rPr>
          <w:color w:val="000000"/>
        </w:rPr>
        <w:t>– w przypadku nauczyciela akademickiego - informacje o kompetencjach, w tym o dorobku dydaktycznym, naukowym lub artystycznym wraz z wykazem publikacji lub opis doświadczenia zawodowego w zakresie programu studiów, a w przypadku innej osoby - informacje potwierdzające posiadanie kompetencji i doświadczenia pozwalających na prawidłową realizację zajęć,</w:t>
      </w:r>
    </w:p>
    <w:p w14:paraId="2C526441" w14:textId="77777777" w:rsidR="00ED11A5" w:rsidRDefault="004B5E7F" w:rsidP="004B5E7F">
      <w:pPr>
        <w:pStyle w:val="Akapitzlist"/>
        <w:numPr>
          <w:ilvl w:val="0"/>
          <w:numId w:val="22"/>
        </w:numPr>
        <w:spacing w:after="0"/>
      </w:pPr>
      <w:r w:rsidRPr="004B5E7F">
        <w:rPr>
          <w:color w:val="000000"/>
        </w:rPr>
        <w:t>planowany przydział i wymiar zajęć dla nauczycieli akademickich oraz innych osób, proponowanych do prowadzenia zajęć, z uwzględnieniem:</w:t>
      </w:r>
    </w:p>
    <w:p w14:paraId="6FDCDDD0" w14:textId="77777777" w:rsidR="00ED11A5" w:rsidRDefault="004B5E7F">
      <w:pPr>
        <w:spacing w:after="0"/>
        <w:ind w:left="1620" w:hanging="180"/>
      </w:pPr>
      <w:r>
        <w:rPr>
          <w:color w:val="000000"/>
        </w:rPr>
        <w:t>– liczby godzin zajęć przydzielonych nauczycielowi akademickiemu zatrudnionemu w uczelni jako podstawowym miejscu pracy,</w:t>
      </w:r>
    </w:p>
    <w:p w14:paraId="07366A5B" w14:textId="77777777" w:rsidR="00ED11A5" w:rsidRDefault="004B5E7F">
      <w:pPr>
        <w:spacing w:after="0"/>
        <w:ind w:left="1620" w:hanging="180"/>
      </w:pPr>
      <w:r>
        <w:rPr>
          <w:color w:val="000000"/>
        </w:rPr>
        <w:t>– zajęć kształtujących umiejętności praktyczne w ramach studiów o profilu praktycznym lub zajęć związanych z prowadzoną w uczelni działalnością naukową w ramach studiów o profilu ogólnoakademickim,</w:t>
      </w:r>
    </w:p>
    <w:p w14:paraId="4D9AC6DA" w14:textId="77777777" w:rsidR="00ED11A5" w:rsidRDefault="004B5E7F" w:rsidP="004B5E7F">
      <w:pPr>
        <w:pStyle w:val="Akapitzlist"/>
        <w:numPr>
          <w:ilvl w:val="0"/>
          <w:numId w:val="25"/>
        </w:numPr>
        <w:spacing w:after="0"/>
      </w:pPr>
      <w:r w:rsidRPr="004B5E7F">
        <w:rPr>
          <w:color w:val="000000"/>
        </w:rPr>
        <w:t>przewidywaną liczbę studentów,</w:t>
      </w:r>
    </w:p>
    <w:p w14:paraId="45CB6FF6" w14:textId="77777777" w:rsidR="00ED11A5" w:rsidRDefault="004B5E7F" w:rsidP="004B5E7F">
      <w:pPr>
        <w:pStyle w:val="Akapitzlist"/>
        <w:numPr>
          <w:ilvl w:val="0"/>
          <w:numId w:val="25"/>
        </w:numPr>
        <w:spacing w:after="0"/>
      </w:pPr>
      <w:r w:rsidRPr="004B5E7F">
        <w:rPr>
          <w:color w:val="000000"/>
        </w:rPr>
        <w:t>informacje na temat infrastruktury, w tym opis laboratoriów, pracowni, sprzętu i wyposażenia, niezbędnych do prowadzenia kształcenia,</w:t>
      </w:r>
    </w:p>
    <w:p w14:paraId="2893173F" w14:textId="77777777" w:rsidR="00ED11A5" w:rsidRDefault="004B5E7F" w:rsidP="004B5E7F">
      <w:pPr>
        <w:pStyle w:val="Akapitzlist"/>
        <w:numPr>
          <w:ilvl w:val="0"/>
          <w:numId w:val="25"/>
        </w:numPr>
        <w:spacing w:after="0"/>
      </w:pPr>
      <w:r w:rsidRPr="004B5E7F">
        <w:rPr>
          <w:color w:val="000000"/>
        </w:rPr>
        <w:t xml:space="preserve">informacje na temat zapewnienia możliwości korzystania z zasobów bibliotecznych oraz z elektronicznych zasobów wiedzy, w </w:t>
      </w:r>
      <w:r w:rsidRPr="004B5E7F">
        <w:rPr>
          <w:color w:val="000000"/>
        </w:rPr>
        <w:lastRenderedPageBreak/>
        <w:t>szczególności z Wirtualnej Biblioteki Nauki i Cyfrowej Wypożyczalni Publikacji Naukowych Academica;</w:t>
      </w:r>
    </w:p>
    <w:p w14:paraId="2DEF8E6D" w14:textId="77777777" w:rsidR="00ED11A5" w:rsidRDefault="004B5E7F" w:rsidP="004B5E7F">
      <w:pPr>
        <w:pStyle w:val="Akapitzlist"/>
        <w:numPr>
          <w:ilvl w:val="0"/>
          <w:numId w:val="18"/>
        </w:numPr>
        <w:spacing w:before="26" w:after="0"/>
      </w:pPr>
      <w:r w:rsidRPr="004B5E7F">
        <w:rPr>
          <w:color w:val="000000"/>
        </w:rPr>
        <w:t>wykaz załączników.</w:t>
      </w:r>
    </w:p>
    <w:p w14:paraId="5A37AA76" w14:textId="77777777" w:rsidR="00ED11A5" w:rsidRDefault="004B5E7F">
      <w:pPr>
        <w:spacing w:before="26" w:after="0"/>
      </w:pPr>
      <w:r>
        <w:rPr>
          <w:color w:val="000000"/>
        </w:rPr>
        <w:t>2.  Do wniosku o pozwolenie na utworzenie studiów dołącza się:</w:t>
      </w:r>
    </w:p>
    <w:p w14:paraId="249359EB" w14:textId="77777777" w:rsidR="00ED11A5" w:rsidRDefault="004B5E7F" w:rsidP="004B5E7F">
      <w:pPr>
        <w:pStyle w:val="Akapitzlist"/>
        <w:numPr>
          <w:ilvl w:val="0"/>
          <w:numId w:val="27"/>
        </w:numPr>
        <w:spacing w:before="26" w:after="0"/>
      </w:pPr>
      <w:r w:rsidRPr="004B5E7F">
        <w:rPr>
          <w:color w:val="000000"/>
        </w:rPr>
        <w:t>kopię aktu wydanego przez rektora w sprawie utworzenia studiów na określonym kierunku, poziomie i profilu oraz kopię uchwały senatu w sprawie ustalenia programu studiów wraz z tym programem studiów;</w:t>
      </w:r>
    </w:p>
    <w:p w14:paraId="43ED592C" w14:textId="77777777" w:rsidR="00ED11A5" w:rsidRDefault="004B5E7F" w:rsidP="004B5E7F">
      <w:pPr>
        <w:pStyle w:val="Akapitzlist"/>
        <w:numPr>
          <w:ilvl w:val="0"/>
          <w:numId w:val="27"/>
        </w:numPr>
        <w:spacing w:before="26" w:after="0"/>
      </w:pPr>
      <w:r w:rsidRPr="004B5E7F">
        <w:rPr>
          <w:color w:val="000000"/>
        </w:rPr>
        <w:t>przewidywany harmonogram realizacji programu studiów w poszczególnych semestrach i latach cyklu kształcenia;</w:t>
      </w:r>
    </w:p>
    <w:p w14:paraId="0382CDCC" w14:textId="77777777" w:rsidR="00ED11A5" w:rsidRDefault="004B5E7F" w:rsidP="004B5E7F">
      <w:pPr>
        <w:pStyle w:val="Akapitzlist"/>
        <w:numPr>
          <w:ilvl w:val="0"/>
          <w:numId w:val="27"/>
        </w:numPr>
        <w:spacing w:before="26" w:after="0"/>
      </w:pPr>
      <w:r w:rsidRPr="004B5E7F">
        <w:rPr>
          <w:color w:val="000000"/>
        </w:rPr>
        <w:t>kopię opinii samorządu studenckiego dotyczącą programu studiów;</w:t>
      </w:r>
    </w:p>
    <w:p w14:paraId="4C1DB24C" w14:textId="77777777" w:rsidR="00ED11A5" w:rsidRDefault="004B5E7F" w:rsidP="004B5E7F">
      <w:pPr>
        <w:pStyle w:val="Akapitzlist"/>
        <w:numPr>
          <w:ilvl w:val="0"/>
          <w:numId w:val="27"/>
        </w:numPr>
        <w:spacing w:before="26" w:after="0"/>
      </w:pPr>
      <w:r w:rsidRPr="004B5E7F">
        <w:rPr>
          <w:color w:val="000000"/>
        </w:rPr>
        <w:t>kopie deklaracji nauczycieli akademickich o terminie zatrudnienia w uczelni i wymiarze czasu pracy, ze wskazaniem, czy uczelnia będzie stanowić podstawowe miejsce pracy, a w przypadku innych osób proponowanych do prowadzenia zajęć - o terminie rozpoczęcia prowadzenia zajęć;</w:t>
      </w:r>
    </w:p>
    <w:p w14:paraId="2A4DE760" w14:textId="77777777" w:rsidR="00ED11A5" w:rsidRDefault="004B5E7F" w:rsidP="004B5E7F">
      <w:pPr>
        <w:pStyle w:val="Akapitzlist"/>
        <w:numPr>
          <w:ilvl w:val="0"/>
          <w:numId w:val="27"/>
        </w:numPr>
        <w:spacing w:before="26" w:after="0"/>
      </w:pPr>
      <w:r w:rsidRPr="004B5E7F">
        <w:rPr>
          <w:color w:val="000000"/>
        </w:rPr>
        <w:t>kopie dokumentacji potwierdzającej dysponowanie infrastrukturą niezbędną do prowadzenia kształcenia w zakresie przewidzianym w programie studiów od dnia rozpoczęcia prowadzenia zajęć;</w:t>
      </w:r>
    </w:p>
    <w:p w14:paraId="09B21895" w14:textId="77777777" w:rsidR="00ED11A5" w:rsidRDefault="004B5E7F" w:rsidP="004B5E7F">
      <w:pPr>
        <w:pStyle w:val="Akapitzlist"/>
        <w:numPr>
          <w:ilvl w:val="0"/>
          <w:numId w:val="27"/>
        </w:numPr>
        <w:spacing w:before="26" w:after="0"/>
      </w:pPr>
      <w:r w:rsidRPr="004B5E7F">
        <w:rPr>
          <w:color w:val="000000"/>
        </w:rPr>
        <w:t>opis zasobów bibliotecznych oraz elektronicznych zasobów wiedzy obejmujących literaturę zalecaną na kierunku studiów, do których uczelnia zapewni dostęp;</w:t>
      </w:r>
    </w:p>
    <w:p w14:paraId="1065C348" w14:textId="77777777" w:rsidR="00ED11A5" w:rsidRDefault="004B5E7F" w:rsidP="004B5E7F">
      <w:pPr>
        <w:pStyle w:val="Akapitzlist"/>
        <w:numPr>
          <w:ilvl w:val="0"/>
          <w:numId w:val="27"/>
        </w:numPr>
        <w:spacing w:before="26" w:after="0"/>
      </w:pPr>
      <w:r w:rsidRPr="004B5E7F">
        <w:rPr>
          <w:color w:val="000000"/>
        </w:rPr>
        <w:t>kopie porozumień z pracodawcami albo deklaracji pracodawców w sprawie przyjęcia określonej liczby studentów na praktyki;</w:t>
      </w:r>
    </w:p>
    <w:p w14:paraId="2B0148A5" w14:textId="77777777" w:rsidR="00ED11A5" w:rsidRDefault="004B5E7F" w:rsidP="004B5E7F">
      <w:pPr>
        <w:pStyle w:val="Akapitzlist"/>
        <w:numPr>
          <w:ilvl w:val="0"/>
          <w:numId w:val="27"/>
        </w:numPr>
        <w:spacing w:before="26" w:after="0"/>
      </w:pPr>
      <w:r w:rsidRPr="004B5E7F">
        <w:rPr>
          <w:color w:val="000000"/>
        </w:rPr>
        <w:t>oświadczenia rektora o niewystąpieniu okoliczności, o których mowa w:</w:t>
      </w:r>
    </w:p>
    <w:p w14:paraId="6B4CB137" w14:textId="77777777" w:rsidR="00ED11A5" w:rsidRDefault="004B5E7F" w:rsidP="004B5E7F">
      <w:pPr>
        <w:pStyle w:val="Akapitzlist"/>
        <w:numPr>
          <w:ilvl w:val="0"/>
          <w:numId w:val="29"/>
        </w:numPr>
        <w:spacing w:after="0"/>
      </w:pPr>
      <w:r w:rsidRPr="004B5E7F">
        <w:rPr>
          <w:color w:val="000000"/>
        </w:rPr>
        <w:t>art. 53 ust. 10 ustawy,</w:t>
      </w:r>
    </w:p>
    <w:p w14:paraId="78376B8F" w14:textId="77777777" w:rsidR="00ED11A5" w:rsidRDefault="004B5E7F" w:rsidP="004B5E7F">
      <w:pPr>
        <w:pStyle w:val="Akapitzlist"/>
        <w:numPr>
          <w:ilvl w:val="0"/>
          <w:numId w:val="29"/>
        </w:numPr>
        <w:spacing w:after="0"/>
      </w:pPr>
      <w:r w:rsidRPr="004B5E7F">
        <w:rPr>
          <w:color w:val="000000"/>
        </w:rPr>
        <w:t>art. 55 ust. 1 pkt 1 lit. b i d ustawy.</w:t>
      </w:r>
    </w:p>
    <w:p w14:paraId="01265267" w14:textId="77777777" w:rsidR="00883581" w:rsidRDefault="00883581">
      <w:pPr>
        <w:spacing w:before="26" w:after="0"/>
        <w:rPr>
          <w:b/>
          <w:color w:val="000000"/>
        </w:rPr>
      </w:pPr>
    </w:p>
    <w:p w14:paraId="3633D9DD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10.  </w:t>
      </w:r>
    </w:p>
    <w:p w14:paraId="7E39BFB6" w14:textId="77777777" w:rsidR="00ED11A5" w:rsidRPr="00785F36" w:rsidRDefault="004B5E7F" w:rsidP="004B5E7F">
      <w:pPr>
        <w:pStyle w:val="Akapitzlist"/>
        <w:numPr>
          <w:ilvl w:val="0"/>
          <w:numId w:val="31"/>
        </w:numPr>
        <w:spacing w:before="26" w:after="0"/>
        <w:rPr>
          <w:strike/>
        </w:rPr>
      </w:pPr>
      <w:r w:rsidRPr="00785F36">
        <w:rPr>
          <w:strike/>
          <w:color w:val="000000"/>
        </w:rPr>
        <w:t>Wniosek o pozwolenie na utworzenie studiów podpisuje rektor podpisem zaufanym albo kwalifikowanym podpisem elektronicznym.</w:t>
      </w:r>
    </w:p>
    <w:p w14:paraId="087C98EA" w14:textId="77777777" w:rsidR="00ED11A5" w:rsidRPr="00785F36" w:rsidRDefault="004B5E7F" w:rsidP="004B5E7F">
      <w:pPr>
        <w:pStyle w:val="Akapitzlist"/>
        <w:numPr>
          <w:ilvl w:val="0"/>
          <w:numId w:val="31"/>
        </w:numPr>
        <w:spacing w:before="26" w:after="0"/>
        <w:rPr>
          <w:strike/>
        </w:rPr>
      </w:pPr>
      <w:r w:rsidRPr="00785F36">
        <w:rPr>
          <w:strike/>
          <w:color w:val="000000"/>
        </w:rPr>
        <w:t>Wniosek o pozwolenie na utworzenie studiów składa się do ministra właściwego do spraw szkolnictwa wyższego i nauki w postaci elektronicznej przez elektroniczną skrzynkę podawczą.</w:t>
      </w:r>
    </w:p>
    <w:p w14:paraId="2F02FCC9" w14:textId="77777777" w:rsidR="00785F36" w:rsidRPr="00785F36" w:rsidRDefault="00785F36" w:rsidP="00785F36">
      <w:pPr>
        <w:spacing w:before="26" w:after="0"/>
        <w:ind w:left="360"/>
        <w:rPr>
          <w:color w:val="0070C0"/>
        </w:rPr>
      </w:pPr>
      <w:r w:rsidRPr="00785F36">
        <w:rPr>
          <w:color w:val="0070C0"/>
        </w:rPr>
        <w:t>Wniosek o pozwolenie na utworzenie studiów, wraz z dołączanymi do niego dokumentami, składa się w formie dokumentu elektronicznego sporządzonego w formacie PDF i opatrzonego podpisem zaufanym albo kwalifikowanym podpisem elektronicznym rektora, przez elektroniczną skrzynkę podawczą ministra właściwego do spraw szkolnictwa wyższego i nauki</w:t>
      </w:r>
      <w:r>
        <w:rPr>
          <w:color w:val="0070C0"/>
        </w:rPr>
        <w:t>.</w:t>
      </w:r>
    </w:p>
    <w:p w14:paraId="20A87234" w14:textId="77777777" w:rsidR="00883581" w:rsidRDefault="00883581" w:rsidP="00883581">
      <w:pPr>
        <w:spacing w:before="26" w:after="0"/>
        <w:rPr>
          <w:b/>
          <w:color w:val="000000"/>
        </w:rPr>
      </w:pPr>
    </w:p>
    <w:p w14:paraId="7931FDCB" w14:textId="77777777" w:rsidR="00883581" w:rsidRDefault="004B5E7F" w:rsidP="00883581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11.  </w:t>
      </w:r>
    </w:p>
    <w:p w14:paraId="0DE24AD6" w14:textId="77777777" w:rsidR="00ED11A5" w:rsidRDefault="004B5E7F" w:rsidP="00883581">
      <w:pPr>
        <w:spacing w:before="26" w:after="0"/>
      </w:pPr>
      <w:r>
        <w:rPr>
          <w:color w:val="000000"/>
        </w:rPr>
        <w:t>Do wniosków o pozwolenie na utworzenie studiów poza siedzibą uczelni, w tym za granicą, stosuje się przepisy § 9 i § 10.</w:t>
      </w:r>
    </w:p>
    <w:p w14:paraId="3D5DB169" w14:textId="77777777" w:rsidR="00ED11A5" w:rsidRDefault="00ED11A5">
      <w:pPr>
        <w:spacing w:after="0"/>
      </w:pPr>
    </w:p>
    <w:p w14:paraId="4E6BCF6D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14:paraId="190170FA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Kształcenie na odległość</w:t>
      </w:r>
    </w:p>
    <w:p w14:paraId="6757DB45" w14:textId="77777777" w:rsidR="00ED11A5" w:rsidRDefault="004B5E7F">
      <w:pPr>
        <w:spacing w:before="26" w:after="0"/>
      </w:pPr>
      <w:r>
        <w:rPr>
          <w:b/>
          <w:color w:val="000000"/>
        </w:rPr>
        <w:lastRenderedPageBreak/>
        <w:t xml:space="preserve">§  12.  </w:t>
      </w:r>
    </w:p>
    <w:p w14:paraId="3083C59A" w14:textId="77777777" w:rsidR="00ED11A5" w:rsidRDefault="004B5E7F" w:rsidP="004B5E7F">
      <w:pPr>
        <w:pStyle w:val="Akapitzlist"/>
        <w:numPr>
          <w:ilvl w:val="1"/>
          <w:numId w:val="37"/>
        </w:numPr>
        <w:spacing w:before="26" w:after="0"/>
        <w:ind w:left="720"/>
      </w:pPr>
      <w:r w:rsidRPr="004B5E7F">
        <w:rPr>
          <w:color w:val="000000"/>
        </w:rPr>
        <w:t>Zajęcia mogą być prowadzone z wykorzystaniem metod i technik kształcenia na odległość, jeżeli spełniono łącznie następujące wymagania:</w:t>
      </w:r>
    </w:p>
    <w:p w14:paraId="4A406F20" w14:textId="77777777" w:rsidR="00ED11A5" w:rsidRDefault="004B5E7F" w:rsidP="004B5E7F">
      <w:pPr>
        <w:pStyle w:val="Akapitzlist"/>
        <w:numPr>
          <w:ilvl w:val="0"/>
          <w:numId w:val="33"/>
        </w:numPr>
        <w:spacing w:before="26" w:after="0"/>
      </w:pPr>
      <w:r w:rsidRPr="004B5E7F">
        <w:rPr>
          <w:color w:val="000000"/>
        </w:rPr>
        <w:t>nauczyciele akademiccy i inne osoby prowadzące zajęcia są przygotowani do ich realizacji z wykorzystaniem metod i technik kształcenia na odległość, a realizacja zajęć jest na bieżąco kontrolowana przez uczelnię;</w:t>
      </w:r>
    </w:p>
    <w:p w14:paraId="24F3F1B9" w14:textId="77777777" w:rsidR="00ED11A5" w:rsidRDefault="004B5E7F" w:rsidP="004B5E7F">
      <w:pPr>
        <w:pStyle w:val="Akapitzlist"/>
        <w:numPr>
          <w:ilvl w:val="0"/>
          <w:numId w:val="33"/>
        </w:numPr>
        <w:spacing w:before="26" w:after="0"/>
      </w:pPr>
      <w:r w:rsidRPr="004B5E7F">
        <w:rPr>
          <w:color w:val="000000"/>
        </w:rPr>
        <w:t>dostęp do infrastruktury informatycznej i oprogramowania umożliwia synchroniczną i asynchroniczną interakcję między studentami a nauczycielami akademickimi i innymi osobami prowadzącymi zajęcia;</w:t>
      </w:r>
    </w:p>
    <w:p w14:paraId="3D8D0A8B" w14:textId="77777777" w:rsidR="00ED11A5" w:rsidRDefault="004B5E7F" w:rsidP="004B5E7F">
      <w:pPr>
        <w:pStyle w:val="Akapitzlist"/>
        <w:numPr>
          <w:ilvl w:val="0"/>
          <w:numId w:val="33"/>
        </w:numPr>
        <w:spacing w:before="26" w:after="0"/>
      </w:pPr>
      <w:r w:rsidRPr="004B5E7F">
        <w:rPr>
          <w:color w:val="000000"/>
        </w:rPr>
        <w:t>zapewniono materiały dydaktyczne opracowane w formie elektronicznej;</w:t>
      </w:r>
    </w:p>
    <w:p w14:paraId="66DA4325" w14:textId="77777777" w:rsidR="00ED11A5" w:rsidRDefault="004B5E7F" w:rsidP="004B5E7F">
      <w:pPr>
        <w:pStyle w:val="Akapitzlist"/>
        <w:numPr>
          <w:ilvl w:val="0"/>
          <w:numId w:val="33"/>
        </w:numPr>
        <w:spacing w:before="26" w:after="0"/>
      </w:pPr>
      <w:r w:rsidRPr="004B5E7F">
        <w:rPr>
          <w:color w:val="000000"/>
        </w:rPr>
        <w:t>studenci mają możliwość osobistych konsultacji z nauczycielami akademickimi i innymi osobami prowadzącymi zajęcia w siedzibie uczelni lub w jej filii;</w:t>
      </w:r>
    </w:p>
    <w:p w14:paraId="5E4EDBAD" w14:textId="77777777" w:rsidR="00ED11A5" w:rsidRDefault="004B5E7F" w:rsidP="004B5E7F">
      <w:pPr>
        <w:pStyle w:val="Akapitzlist"/>
        <w:numPr>
          <w:ilvl w:val="0"/>
          <w:numId w:val="33"/>
        </w:numPr>
        <w:spacing w:before="26" w:after="0"/>
      </w:pPr>
      <w:r w:rsidRPr="004B5E7F">
        <w:rPr>
          <w:color w:val="000000"/>
        </w:rPr>
        <w:t xml:space="preserve">weryfikacja osiągnięcia przez studentów efektów uczenia się odbywa się przez bieżącą kontrolę postępów w nauce, </w:t>
      </w:r>
      <w:r w:rsidRPr="001C6373">
        <w:rPr>
          <w:strike/>
          <w:color w:val="FFC000"/>
        </w:rPr>
        <w:t>z tym że przeprowadzanie zaliczeń i egzaminów kończących określone zajęcia odbywa się w siedzibie uczelni lub w jej filii</w:t>
      </w:r>
      <w:r w:rsidRPr="004B5E7F">
        <w:rPr>
          <w:color w:val="000000"/>
        </w:rPr>
        <w:t>;</w:t>
      </w:r>
    </w:p>
    <w:p w14:paraId="124E51A5" w14:textId="77777777" w:rsidR="00ED11A5" w:rsidRDefault="004B5E7F" w:rsidP="004B5E7F">
      <w:pPr>
        <w:pStyle w:val="Akapitzlist"/>
        <w:numPr>
          <w:ilvl w:val="0"/>
          <w:numId w:val="33"/>
        </w:numPr>
        <w:spacing w:before="26" w:after="0"/>
      </w:pPr>
      <w:r w:rsidRPr="004B5E7F">
        <w:rPr>
          <w:color w:val="000000"/>
        </w:rPr>
        <w:t>studenci odbyli szkolenia przygotowujące do udziału w tych zajęciach.</w:t>
      </w:r>
    </w:p>
    <w:p w14:paraId="619ED997" w14:textId="77777777" w:rsidR="00ED11A5" w:rsidRDefault="004B5E7F" w:rsidP="004B5E7F">
      <w:pPr>
        <w:pStyle w:val="Akapitzlist"/>
        <w:numPr>
          <w:ilvl w:val="1"/>
          <w:numId w:val="37"/>
        </w:numPr>
        <w:spacing w:before="26" w:after="0"/>
        <w:ind w:left="720"/>
      </w:pPr>
      <w:r w:rsidRPr="004B5E7F">
        <w:rPr>
          <w:color w:val="000000"/>
        </w:rPr>
        <w:t>W przypadku zajęć kształtujących umiejętności praktyczne metody i techniki kształcenia na odległość mogą być wykorzystywane pomocniczo.</w:t>
      </w:r>
    </w:p>
    <w:p w14:paraId="260E6DF8" w14:textId="77777777" w:rsidR="00ED11A5" w:rsidRDefault="004B5E7F" w:rsidP="004B5E7F">
      <w:pPr>
        <w:pStyle w:val="Akapitzlist"/>
        <w:numPr>
          <w:ilvl w:val="1"/>
          <w:numId w:val="37"/>
        </w:numPr>
        <w:spacing w:before="26" w:after="0"/>
        <w:ind w:left="720"/>
      </w:pPr>
      <w:r w:rsidRPr="001C6373">
        <w:rPr>
          <w:strike/>
          <w:color w:val="FFC000"/>
        </w:rPr>
        <w:t>W uzasadnionych przypadkach egzaminy kończące określone zajęcia, za zgodą rektora, mogą odbywać się poza siedzibą uczelni lub poza jej filią z wykorzystaniem technologii informatycznych zapewniających kontrolę przebiegu egzaminu i jego rejestrację</w:t>
      </w:r>
      <w:r w:rsidRPr="004B5E7F">
        <w:rPr>
          <w:color w:val="000000"/>
        </w:rPr>
        <w:t>.</w:t>
      </w:r>
    </w:p>
    <w:p w14:paraId="129D7D17" w14:textId="77777777" w:rsidR="00883581" w:rsidRDefault="00883581" w:rsidP="00883581">
      <w:pPr>
        <w:spacing w:after="0"/>
        <w:rPr>
          <w:b/>
          <w:color w:val="000000"/>
        </w:rPr>
      </w:pPr>
    </w:p>
    <w:p w14:paraId="3ED4A576" w14:textId="77777777" w:rsidR="00883581" w:rsidRDefault="004B5E7F" w:rsidP="00883581">
      <w:pPr>
        <w:spacing w:after="0"/>
        <w:rPr>
          <w:b/>
          <w:color w:val="000000"/>
        </w:rPr>
      </w:pPr>
      <w:r>
        <w:rPr>
          <w:b/>
          <w:color w:val="000000"/>
        </w:rPr>
        <w:t>§  13. </w:t>
      </w:r>
    </w:p>
    <w:p w14:paraId="7EDC6BFE" w14:textId="317367F5" w:rsidR="00ED11A5" w:rsidRPr="001C6373" w:rsidRDefault="004B5E7F" w:rsidP="001C6373">
      <w:pPr>
        <w:spacing w:after="0"/>
        <w:rPr>
          <w:color w:val="7030A0"/>
        </w:rPr>
      </w:pPr>
      <w:r>
        <w:rPr>
          <w:color w:val="000000"/>
        </w:rPr>
        <w:t xml:space="preserve">Liczba punktów ECTS, jaka może być uzyskana w ramach kształcenia z wykorzystaniem metod i technik kształcenia na odległość, nie może być większa niż </w:t>
      </w:r>
      <w:r w:rsidRPr="001C6373">
        <w:rPr>
          <w:strike/>
          <w:color w:val="7030A0"/>
        </w:rPr>
        <w:t>50% liczby punktów ECTS, o której mowa w § 3 ust. 1 pkt 1.</w:t>
      </w:r>
    </w:p>
    <w:p w14:paraId="3367EE95" w14:textId="78B1AEC2" w:rsidR="001C6373" w:rsidRPr="001C6373" w:rsidRDefault="001C6373" w:rsidP="001C6373">
      <w:pPr>
        <w:spacing w:after="0"/>
        <w:rPr>
          <w:color w:val="7030A0"/>
        </w:rPr>
      </w:pPr>
      <w:r w:rsidRPr="001C6373">
        <w:rPr>
          <w:color w:val="7030A0"/>
        </w:rPr>
        <w:t>1)</w:t>
      </w:r>
      <w:r w:rsidRPr="001C6373">
        <w:t xml:space="preserve"> </w:t>
      </w:r>
      <w:r w:rsidRPr="001C6373">
        <w:rPr>
          <w:color w:val="7030A0"/>
        </w:rPr>
        <w:t>50% liczby punktów ECTS, o której mowa w § 3 ust. 1 pkt 1 - w przypadku studiów o profilu praktycznym;</w:t>
      </w:r>
    </w:p>
    <w:p w14:paraId="03C9BE1B" w14:textId="2BA7E482" w:rsidR="001C6373" w:rsidRDefault="001C6373" w:rsidP="001C6373">
      <w:pPr>
        <w:spacing w:after="0"/>
        <w:rPr>
          <w:color w:val="7030A0"/>
        </w:rPr>
      </w:pPr>
      <w:r w:rsidRPr="001C6373">
        <w:rPr>
          <w:color w:val="7030A0"/>
        </w:rPr>
        <w:t>2)</w:t>
      </w:r>
      <w:r w:rsidRPr="001C6373">
        <w:t xml:space="preserve"> </w:t>
      </w:r>
      <w:r w:rsidRPr="001C6373">
        <w:rPr>
          <w:color w:val="7030A0"/>
        </w:rPr>
        <w:t>75% liczby punktów ECTS, o której mowa w § 3 ust. 1 pkt 1 - w przypadku studiów o profilu ogólnoakademickim.</w:t>
      </w:r>
    </w:p>
    <w:p w14:paraId="2FEDB1A1" w14:textId="77777777" w:rsidR="00BD2748" w:rsidRDefault="00BD2748" w:rsidP="001C6373">
      <w:pPr>
        <w:spacing w:after="0"/>
        <w:rPr>
          <w:i/>
          <w:iCs/>
          <w:color w:val="7030A0"/>
        </w:rPr>
      </w:pPr>
    </w:p>
    <w:p w14:paraId="62F61AAD" w14:textId="2E6FB682" w:rsidR="00BD2748" w:rsidRPr="00BD2748" w:rsidRDefault="00BD2748" w:rsidP="001C6373">
      <w:pPr>
        <w:spacing w:after="0"/>
        <w:rPr>
          <w:i/>
          <w:iCs/>
          <w:color w:val="7030A0"/>
        </w:rPr>
      </w:pPr>
      <w:r w:rsidRPr="00BD2748">
        <w:rPr>
          <w:i/>
          <w:iCs/>
          <w:color w:val="7030A0"/>
        </w:rPr>
        <w:t>[Zmiana</w:t>
      </w:r>
      <w:r>
        <w:rPr>
          <w:i/>
          <w:iCs/>
          <w:color w:val="7030A0"/>
        </w:rPr>
        <w:t xml:space="preserve"> ta</w:t>
      </w:r>
      <w:r w:rsidRPr="00BD2748">
        <w:rPr>
          <w:i/>
          <w:iCs/>
          <w:color w:val="7030A0"/>
        </w:rPr>
        <w:t xml:space="preserve"> ma zastosowanie do kształcenia na studiach o profilu ogólnoakademickim począwszy od cyklu kształcenia rozpoczynającego się w roku akademickim 2020/2021]</w:t>
      </w:r>
    </w:p>
    <w:p w14:paraId="632E2570" w14:textId="77777777" w:rsidR="00D77D36" w:rsidRDefault="00D77D36" w:rsidP="00D77D36">
      <w:pPr>
        <w:spacing w:after="0"/>
        <w:rPr>
          <w:b/>
          <w:color w:val="984806" w:themeColor="accent6" w:themeShade="80"/>
        </w:rPr>
      </w:pPr>
    </w:p>
    <w:p w14:paraId="369F2972" w14:textId="49EB4E78" w:rsidR="00D77D36" w:rsidRDefault="00D77D36" w:rsidP="00D77D36">
      <w:pPr>
        <w:spacing w:after="0"/>
        <w:rPr>
          <w:b/>
          <w:color w:val="000000"/>
        </w:rPr>
      </w:pPr>
      <w:r w:rsidRPr="00D77D36">
        <w:rPr>
          <w:b/>
          <w:color w:val="984806" w:themeColor="accent6" w:themeShade="80"/>
        </w:rPr>
        <w:t>§  13</w:t>
      </w:r>
      <w:r>
        <w:rPr>
          <w:b/>
          <w:color w:val="984806" w:themeColor="accent6" w:themeShade="80"/>
        </w:rPr>
        <w:t>a</w:t>
      </w:r>
      <w:r w:rsidRPr="00D77D36">
        <w:rPr>
          <w:b/>
          <w:color w:val="984806" w:themeColor="accent6" w:themeShade="80"/>
        </w:rPr>
        <w:t>.</w:t>
      </w:r>
      <w:r>
        <w:rPr>
          <w:b/>
          <w:color w:val="000000"/>
        </w:rPr>
        <w:t> </w:t>
      </w:r>
    </w:p>
    <w:p w14:paraId="1C7D7F07" w14:textId="60CC5D5F" w:rsidR="00D77D36" w:rsidRPr="00D77D36" w:rsidRDefault="00D77D36" w:rsidP="00D77D36">
      <w:pPr>
        <w:spacing w:after="0"/>
        <w:rPr>
          <w:color w:val="984806" w:themeColor="accent6" w:themeShade="80"/>
        </w:rPr>
      </w:pPr>
      <w:r w:rsidRPr="00D77D36">
        <w:rPr>
          <w:color w:val="984806" w:themeColor="accent6" w:themeShade="80"/>
        </w:rPr>
        <w:t>1. W okresie od dnia ogłoszenia stanu zagrożenia epidemicznego lub stanu epidemii do końca semestru, w trakcie którego stan ten został odwołany, zajęcia na studiach mogą być prowadzone z wykorzystaniem metod i technik kształcenia na odległość niezależnie od tego, czy zostało to przewidziane w programie studiów.</w:t>
      </w:r>
    </w:p>
    <w:p w14:paraId="6927DE17" w14:textId="72ABF538" w:rsidR="00ED11A5" w:rsidRPr="00D77D36" w:rsidRDefault="00D77D36" w:rsidP="00D77D36">
      <w:pPr>
        <w:spacing w:after="0"/>
        <w:rPr>
          <w:color w:val="984806" w:themeColor="accent6" w:themeShade="80"/>
        </w:rPr>
      </w:pPr>
      <w:r w:rsidRPr="00D77D36">
        <w:rPr>
          <w:color w:val="984806" w:themeColor="accent6" w:themeShade="80"/>
        </w:rPr>
        <w:t>2. Liczby punktów ECTS przypisanych do zajęć prowadzonych w okresie, o którym mowa w ust. 1, z wykorzystaniem metod i technik kształcenia na odległość nie wlicza się do liczby punktów ECTS, o której mowa w § 13</w:t>
      </w:r>
      <w:r>
        <w:rPr>
          <w:color w:val="984806" w:themeColor="accent6" w:themeShade="80"/>
        </w:rPr>
        <w:t>.</w:t>
      </w:r>
    </w:p>
    <w:p w14:paraId="39800B12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6 </w:t>
      </w:r>
    </w:p>
    <w:p w14:paraId="00358EE7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Dokumentacja przebiegu studiów</w:t>
      </w:r>
    </w:p>
    <w:p w14:paraId="21B7F3D5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14.  </w:t>
      </w:r>
    </w:p>
    <w:p w14:paraId="291209E6" w14:textId="77777777" w:rsidR="00ED11A5" w:rsidRDefault="004B5E7F">
      <w:pPr>
        <w:spacing w:before="26" w:after="0"/>
      </w:pPr>
      <w:r>
        <w:rPr>
          <w:color w:val="000000"/>
        </w:rPr>
        <w:t>1.  Studentowi nadaje się kolejny, w ramach uczelni, numer albumu, który jest mu przypisany na wszystkich kierunkach i poziomach, na których odbywa studia w tej uczelni.</w:t>
      </w:r>
    </w:p>
    <w:p w14:paraId="34128469" w14:textId="77777777" w:rsidR="00ED11A5" w:rsidRDefault="004B5E7F">
      <w:pPr>
        <w:spacing w:before="26" w:after="0"/>
      </w:pPr>
      <w:r>
        <w:rPr>
          <w:color w:val="000000"/>
        </w:rPr>
        <w:t>2.  Do albumu studentów wpisuje się następujące dane dotyczące studenta:</w:t>
      </w:r>
    </w:p>
    <w:p w14:paraId="456E9167" w14:textId="77777777" w:rsidR="00ED11A5" w:rsidRDefault="004B5E7F">
      <w:pPr>
        <w:spacing w:before="26" w:after="0"/>
        <w:ind w:left="373"/>
      </w:pPr>
      <w:r>
        <w:rPr>
          <w:color w:val="000000"/>
        </w:rPr>
        <w:t>1) numer albumu;</w:t>
      </w:r>
    </w:p>
    <w:p w14:paraId="3DCCED6A" w14:textId="77777777" w:rsidR="00ED11A5" w:rsidRDefault="004B5E7F">
      <w:pPr>
        <w:spacing w:before="26" w:after="0"/>
        <w:ind w:left="373"/>
      </w:pPr>
      <w:r>
        <w:rPr>
          <w:color w:val="000000"/>
        </w:rPr>
        <w:t>2) datę rozpoczęcia studiów;</w:t>
      </w:r>
    </w:p>
    <w:p w14:paraId="79BCE2E8" w14:textId="77777777" w:rsidR="00ED11A5" w:rsidRDefault="004B5E7F">
      <w:pPr>
        <w:spacing w:before="26" w:after="0"/>
        <w:ind w:left="373"/>
      </w:pPr>
      <w:r>
        <w:rPr>
          <w:color w:val="000000"/>
        </w:rPr>
        <w:t>3) imiona i nazwisko;</w:t>
      </w:r>
    </w:p>
    <w:p w14:paraId="5E59D198" w14:textId="77777777" w:rsidR="00ED11A5" w:rsidRDefault="004B5E7F">
      <w:pPr>
        <w:spacing w:before="26" w:after="0"/>
        <w:ind w:left="373"/>
      </w:pPr>
      <w:r>
        <w:rPr>
          <w:color w:val="000000"/>
        </w:rPr>
        <w:t>4) datę i miejsce urodzenia;</w:t>
      </w:r>
    </w:p>
    <w:p w14:paraId="36CAA30A" w14:textId="77777777" w:rsidR="00ED11A5" w:rsidRDefault="004B5E7F">
      <w:pPr>
        <w:spacing w:before="26" w:after="0"/>
        <w:ind w:left="373"/>
      </w:pPr>
      <w:r>
        <w:rPr>
          <w:color w:val="000000"/>
        </w:rPr>
        <w:t>5) numer PESEL, a w przypadku jego braku - nazwę i numer dokumentu potwierdzającego tożsamość oraz nazwę państwa, które go wydało;</w:t>
      </w:r>
    </w:p>
    <w:p w14:paraId="16DD82EA" w14:textId="77777777" w:rsidR="00ED11A5" w:rsidRDefault="004B5E7F">
      <w:pPr>
        <w:spacing w:before="26" w:after="0"/>
        <w:ind w:left="373"/>
      </w:pPr>
      <w:r>
        <w:rPr>
          <w:color w:val="000000"/>
        </w:rPr>
        <w:t>6) informacje o dokumencie stanowiącym podstawę ubiegania się o przyjęcie na studia:</w:t>
      </w:r>
    </w:p>
    <w:p w14:paraId="4AF3FB09" w14:textId="77777777" w:rsidR="00ED11A5" w:rsidRDefault="004B5E7F">
      <w:pPr>
        <w:spacing w:after="0"/>
        <w:ind w:left="746"/>
      </w:pPr>
      <w:r>
        <w:rPr>
          <w:color w:val="000000"/>
        </w:rPr>
        <w:t>a) nazwę szkoły lub okręgowej komisji egzaminacyjnej, numer oraz datę i miejsce wystawienia dokumentu, o którym mowa w art. 69 ust. 2 ustawy - w przypadku studiów pierwszego stopnia lub jednolitych studiów magisterskich,</w:t>
      </w:r>
    </w:p>
    <w:p w14:paraId="0CF272AC" w14:textId="77777777" w:rsidR="00ED11A5" w:rsidRDefault="004B5E7F">
      <w:pPr>
        <w:spacing w:after="0"/>
        <w:ind w:left="746"/>
      </w:pPr>
      <w:r>
        <w:rPr>
          <w:color w:val="000000"/>
        </w:rPr>
        <w:t>b) nazwę uczelni, numer oraz datę i miejsce wystawienia dyplomu ukończenia studiów - w przypadku studiów drugiego stopnia;</w:t>
      </w:r>
    </w:p>
    <w:p w14:paraId="4C25E143" w14:textId="77777777" w:rsidR="00ED11A5" w:rsidRDefault="004B5E7F">
      <w:pPr>
        <w:spacing w:before="26" w:after="0"/>
        <w:ind w:left="373"/>
      </w:pPr>
      <w:r>
        <w:rPr>
          <w:color w:val="000000"/>
        </w:rPr>
        <w:t>7) nazwę kierunku, poziomu i profilu studiów;</w:t>
      </w:r>
    </w:p>
    <w:p w14:paraId="643FAAB1" w14:textId="77777777" w:rsidR="00ED11A5" w:rsidRDefault="004B5E7F">
      <w:pPr>
        <w:spacing w:before="26" w:after="0"/>
        <w:ind w:left="373"/>
      </w:pPr>
      <w:r>
        <w:rPr>
          <w:color w:val="000000"/>
        </w:rPr>
        <w:t>8) rok studiów, na który został przyjęty;</w:t>
      </w:r>
    </w:p>
    <w:p w14:paraId="798442F5" w14:textId="77777777" w:rsidR="00ED11A5" w:rsidRDefault="004B5E7F">
      <w:pPr>
        <w:spacing w:before="26" w:after="0"/>
        <w:ind w:left="373"/>
      </w:pPr>
      <w:r>
        <w:rPr>
          <w:color w:val="000000"/>
        </w:rPr>
        <w:t>9) datę i przyczynę opuszczenia uczelni.</w:t>
      </w:r>
    </w:p>
    <w:p w14:paraId="6209981A" w14:textId="77777777" w:rsidR="00ED11A5" w:rsidRDefault="004B5E7F">
      <w:pPr>
        <w:spacing w:before="26" w:after="0"/>
      </w:pPr>
      <w:r>
        <w:rPr>
          <w:color w:val="000000"/>
        </w:rPr>
        <w:t>3.  Numerem albumu oznacza się teczkę akt osobowych studenta oraz indeks.</w:t>
      </w:r>
    </w:p>
    <w:p w14:paraId="251D1B40" w14:textId="77777777" w:rsidR="00883581" w:rsidRDefault="00883581">
      <w:pPr>
        <w:spacing w:before="26" w:after="0"/>
        <w:rPr>
          <w:b/>
          <w:color w:val="000000"/>
        </w:rPr>
      </w:pPr>
    </w:p>
    <w:p w14:paraId="68AB3F1D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15.  </w:t>
      </w:r>
    </w:p>
    <w:p w14:paraId="0CA125B6" w14:textId="77777777" w:rsidR="00ED11A5" w:rsidRDefault="004B5E7F">
      <w:pPr>
        <w:spacing w:before="26" w:after="0"/>
      </w:pPr>
      <w:r>
        <w:rPr>
          <w:color w:val="000000"/>
        </w:rPr>
        <w:t>1.  W teczce akt osobowych studenta przechowuje się:</w:t>
      </w:r>
    </w:p>
    <w:p w14:paraId="1D30795B" w14:textId="77777777" w:rsidR="00ED11A5" w:rsidRDefault="004B5E7F">
      <w:pPr>
        <w:spacing w:before="26" w:after="0"/>
        <w:ind w:left="373"/>
      </w:pPr>
      <w:r>
        <w:rPr>
          <w:color w:val="000000"/>
        </w:rPr>
        <w:t>1) dokumenty wymagane od kandydata na studia, w tym:</w:t>
      </w:r>
    </w:p>
    <w:p w14:paraId="67AC6169" w14:textId="77777777" w:rsidR="00ED11A5" w:rsidRDefault="004B5E7F">
      <w:pPr>
        <w:spacing w:after="0"/>
        <w:ind w:left="746"/>
      </w:pPr>
      <w:r>
        <w:rPr>
          <w:color w:val="000000"/>
        </w:rPr>
        <w:t>a) poświadczoną przez uczelnię kopię:</w:t>
      </w:r>
    </w:p>
    <w:p w14:paraId="5B21F2AD" w14:textId="77777777" w:rsidR="00ED11A5" w:rsidRDefault="004B5E7F">
      <w:pPr>
        <w:spacing w:after="0"/>
        <w:ind w:left="746"/>
      </w:pPr>
      <w:r>
        <w:rPr>
          <w:color w:val="000000"/>
        </w:rPr>
        <w:t>– dokumentu stanowiącego podstawę ubiegania się o przyjęcie na studia, o którym mowa w art. 69 ust. 2 ustawy - w przypadku kandydata na studia pierwszego stopnia lub jednolite studia magisterskie,</w:t>
      </w:r>
    </w:p>
    <w:p w14:paraId="4067C884" w14:textId="77777777" w:rsidR="00ED11A5" w:rsidRDefault="004B5E7F">
      <w:pPr>
        <w:spacing w:after="0"/>
        <w:ind w:left="746"/>
      </w:pPr>
      <w:r>
        <w:rPr>
          <w:color w:val="000000"/>
        </w:rPr>
        <w:t>– dyplomu ukończenia studiów - w przypadku kandydata na studia drugiego stopnia,</w:t>
      </w:r>
    </w:p>
    <w:p w14:paraId="6884387B" w14:textId="77777777" w:rsidR="00ED11A5" w:rsidRDefault="004B5E7F">
      <w:pPr>
        <w:spacing w:after="0"/>
        <w:ind w:left="746"/>
      </w:pPr>
      <w:r w:rsidRPr="00F24EC3">
        <w:rPr>
          <w:color w:val="000000"/>
        </w:rPr>
        <w:t>b) ankietę osobową zawierającą zdjęcie kandydata, imiona i nazwisko, datę i miejsce urodzenia, numer PESEL, a w przypadku jego braku - nazwę i numer dokumentu potwierdzającego tożsamość oraz nazwę państwa, które go wydało, płeć, miejsce zamieszkania przed rozpoczęciem studiów: wieś albo miasto, adres zamieszkania oraz adres do korespondencji,</w:t>
      </w:r>
      <w:r w:rsidR="00F24EC3">
        <w:rPr>
          <w:color w:val="000000"/>
        </w:rPr>
        <w:t xml:space="preserve"> </w:t>
      </w:r>
      <w:r w:rsidR="00F24EC3" w:rsidRPr="004B5E7F">
        <w:rPr>
          <w:color w:val="00B050"/>
        </w:rPr>
        <w:t xml:space="preserve">adres poczty </w:t>
      </w:r>
      <w:r w:rsidR="00F24EC3" w:rsidRPr="00F24EC3">
        <w:rPr>
          <w:color w:val="00B050"/>
        </w:rPr>
        <w:t>elektronicznej</w:t>
      </w:r>
      <w:r w:rsidR="00F24EC3">
        <w:rPr>
          <w:color w:val="00B050"/>
        </w:rPr>
        <w:t>,</w:t>
      </w:r>
      <w:r w:rsidR="00F24EC3" w:rsidRPr="00F24EC3">
        <w:rPr>
          <w:color w:val="000000"/>
        </w:rPr>
        <w:t xml:space="preserve"> </w:t>
      </w:r>
      <w:r w:rsidRPr="00F24EC3">
        <w:rPr>
          <w:color w:val="000000"/>
        </w:rPr>
        <w:t>numer telefonu</w:t>
      </w:r>
      <w:r w:rsidRPr="004B5E7F">
        <w:rPr>
          <w:strike/>
          <w:color w:val="000000"/>
        </w:rPr>
        <w:t xml:space="preserve"> kontaktowego</w:t>
      </w:r>
      <w:r w:rsidRPr="00F24EC3">
        <w:rPr>
          <w:color w:val="000000"/>
        </w:rPr>
        <w:t>, obywatelstwo, a w przypadku cudzoziemców również nazwę państwa urodzenia i informacje o posiadaniu Karty Polaka;</w:t>
      </w:r>
      <w:r w:rsidRPr="004B5E7F">
        <w:t xml:space="preserve"> </w:t>
      </w:r>
    </w:p>
    <w:p w14:paraId="3377C04B" w14:textId="77777777" w:rsidR="00ED11A5" w:rsidRDefault="004B5E7F">
      <w:pPr>
        <w:spacing w:before="26" w:after="0"/>
        <w:ind w:left="373"/>
      </w:pPr>
      <w:r>
        <w:rPr>
          <w:color w:val="000000"/>
        </w:rPr>
        <w:t>2) dokumenty stanowiące podstawę przyjęcia na studia;</w:t>
      </w:r>
    </w:p>
    <w:p w14:paraId="1418CF85" w14:textId="77777777" w:rsidR="00ED11A5" w:rsidRDefault="004B5E7F">
      <w:pPr>
        <w:spacing w:before="26" w:after="0"/>
        <w:ind w:left="373"/>
      </w:pPr>
      <w:r>
        <w:rPr>
          <w:color w:val="000000"/>
        </w:rPr>
        <w:t>3) podpisany przez studenta akt ślubowania;</w:t>
      </w:r>
    </w:p>
    <w:p w14:paraId="16DDE5BB" w14:textId="77777777" w:rsidR="00ED11A5" w:rsidRPr="006F61C1" w:rsidRDefault="004B5E7F">
      <w:pPr>
        <w:spacing w:before="26" w:after="0"/>
        <w:ind w:left="373"/>
        <w:rPr>
          <w:strike/>
          <w:color w:val="7030A0"/>
        </w:rPr>
      </w:pPr>
      <w:r w:rsidRPr="006F61C1">
        <w:rPr>
          <w:strike/>
          <w:color w:val="7030A0"/>
        </w:rPr>
        <w:lastRenderedPageBreak/>
        <w:t>4) potwierdzenie odbioru legitymacji studenckiej</w:t>
      </w:r>
      <w:r w:rsidR="00F24EC3" w:rsidRPr="006F61C1">
        <w:rPr>
          <w:strike/>
          <w:color w:val="7030A0"/>
        </w:rPr>
        <w:t>,</w:t>
      </w:r>
      <w:r w:rsidR="00F24EC3" w:rsidRPr="006F61C1">
        <w:rPr>
          <w:strike/>
          <w:color w:val="000000"/>
        </w:rPr>
        <w:t xml:space="preserve"> </w:t>
      </w:r>
      <w:r w:rsidR="00F24EC3" w:rsidRPr="006F61C1">
        <w:rPr>
          <w:strike/>
          <w:color w:val="00B050"/>
        </w:rPr>
        <w:t xml:space="preserve">o której mowa w § 20 ust.1pkt 1 </w:t>
      </w:r>
      <w:r w:rsidRPr="006F61C1">
        <w:rPr>
          <w:strike/>
          <w:color w:val="7030A0"/>
        </w:rPr>
        <w:t>i indeksu oraz ich duplikatów;</w:t>
      </w:r>
    </w:p>
    <w:p w14:paraId="59C2E430" w14:textId="77777777" w:rsidR="00ED11A5" w:rsidRDefault="004B5E7F">
      <w:pPr>
        <w:spacing w:before="26" w:after="0"/>
        <w:ind w:left="373"/>
      </w:pPr>
      <w:r>
        <w:rPr>
          <w:color w:val="000000"/>
        </w:rPr>
        <w:t>5) karty okresowych osiągnięć studenta;</w:t>
      </w:r>
    </w:p>
    <w:p w14:paraId="24B8FA8D" w14:textId="77777777" w:rsidR="00ED11A5" w:rsidRDefault="004B5E7F">
      <w:pPr>
        <w:spacing w:before="26" w:after="0"/>
        <w:ind w:left="373"/>
      </w:pPr>
      <w:r>
        <w:rPr>
          <w:color w:val="000000"/>
        </w:rPr>
        <w:t>6) decyzje dotyczące przebiegu studiów;</w:t>
      </w:r>
    </w:p>
    <w:p w14:paraId="6770C963" w14:textId="77777777" w:rsidR="00ED11A5" w:rsidRDefault="004B5E7F">
      <w:pPr>
        <w:spacing w:before="26" w:after="0"/>
        <w:ind w:left="373"/>
      </w:pPr>
      <w:r>
        <w:rPr>
          <w:color w:val="000000"/>
        </w:rPr>
        <w:t>7) pracę dyplomową;</w:t>
      </w:r>
    </w:p>
    <w:p w14:paraId="6CEAD6D2" w14:textId="77777777" w:rsidR="00ED11A5" w:rsidRDefault="004B5E7F">
      <w:pPr>
        <w:spacing w:before="26" w:after="0"/>
        <w:ind w:left="373"/>
      </w:pPr>
      <w:r>
        <w:rPr>
          <w:color w:val="000000"/>
        </w:rPr>
        <w:t>8) recenzję pracy dyplomowej;</w:t>
      </w:r>
    </w:p>
    <w:p w14:paraId="084019CC" w14:textId="77777777" w:rsidR="00ED11A5" w:rsidRDefault="004B5E7F">
      <w:pPr>
        <w:spacing w:before="26" w:after="0"/>
        <w:ind w:left="373"/>
      </w:pPr>
      <w:r>
        <w:rPr>
          <w:color w:val="000000"/>
        </w:rPr>
        <w:t>9) protokół egzaminu dyplomowego;</w:t>
      </w:r>
    </w:p>
    <w:p w14:paraId="1E2A62FB" w14:textId="77777777" w:rsidR="00ED11A5" w:rsidRDefault="004B5E7F">
      <w:pPr>
        <w:spacing w:before="26" w:after="0"/>
        <w:ind w:left="373"/>
      </w:pPr>
      <w:r>
        <w:rPr>
          <w:color w:val="000000"/>
        </w:rPr>
        <w:t>10) dyplom ukończenia studiów - egzemplarz do akt;</w:t>
      </w:r>
    </w:p>
    <w:p w14:paraId="5B23EFAE" w14:textId="77777777" w:rsidR="00ED11A5" w:rsidRDefault="004B5E7F">
      <w:pPr>
        <w:spacing w:before="26" w:after="0"/>
        <w:ind w:left="373"/>
      </w:pPr>
      <w:r>
        <w:rPr>
          <w:color w:val="000000"/>
        </w:rPr>
        <w:t>11) suplement do dyplomu - egzemplarz do akt;</w:t>
      </w:r>
    </w:p>
    <w:p w14:paraId="0CAEBE68" w14:textId="77777777" w:rsidR="00ED11A5" w:rsidRDefault="004B5E7F">
      <w:pPr>
        <w:spacing w:before="26" w:after="0"/>
        <w:ind w:left="373"/>
      </w:pPr>
      <w:r>
        <w:rPr>
          <w:color w:val="000000"/>
        </w:rPr>
        <w:t>12) potwierdzenie odbioru dyplomu ukończenia studiów i jego odpisów, suplementu do dyplomu i jego odpisów, a także duplikatu dyplomu lub duplikatu suplementu do dyplomu albo te dokumenty w przypadku ich nieodebrania.</w:t>
      </w:r>
    </w:p>
    <w:p w14:paraId="26CB473E" w14:textId="22410904" w:rsidR="00ED11A5" w:rsidRDefault="004B5E7F" w:rsidP="004B5E7F">
      <w:pPr>
        <w:spacing w:before="26" w:after="0"/>
        <w:ind w:left="360" w:hanging="360"/>
        <w:rPr>
          <w:color w:val="000000"/>
        </w:rPr>
      </w:pPr>
      <w:r>
        <w:rPr>
          <w:color w:val="000000"/>
        </w:rPr>
        <w:t>2.  Decyzje, o których mowa w ust. 1 pkt 6, sporządza się w postaci papierowej lub elektronicznej.</w:t>
      </w:r>
    </w:p>
    <w:p w14:paraId="15FBC093" w14:textId="5510A250" w:rsidR="001C6373" w:rsidRPr="001C6373" w:rsidRDefault="001C6373" w:rsidP="001C6373">
      <w:pPr>
        <w:spacing w:before="26" w:after="0"/>
        <w:ind w:left="360" w:hanging="360"/>
        <w:rPr>
          <w:color w:val="FFC000"/>
        </w:rPr>
      </w:pPr>
      <w:r w:rsidRPr="001C6373">
        <w:rPr>
          <w:color w:val="FFC000"/>
        </w:rPr>
        <w:t>2a. W przypadku gdy akt ślubowania jest sporządzany w postaci elektronicznej, podpis studenta może być zastąpiony potwierdzeniem złożenia ślubowania dokonanym po uwierzytelnieniu tego studenta w systemie teleinformatycznym, zgodnie z zasadami działania w uczelni systemu służącego do prowadzenia dokumentacji przebiegu studiów w postaci elektronicznej.</w:t>
      </w:r>
    </w:p>
    <w:p w14:paraId="3403B106" w14:textId="7A2FCBDF" w:rsidR="001C6373" w:rsidRPr="001C6373" w:rsidRDefault="001C6373" w:rsidP="001C6373">
      <w:pPr>
        <w:spacing w:before="26" w:after="0"/>
        <w:ind w:left="360" w:hanging="360"/>
        <w:rPr>
          <w:color w:val="FFC000"/>
        </w:rPr>
      </w:pPr>
      <w:r w:rsidRPr="001C6373">
        <w:rPr>
          <w:color w:val="FFC000"/>
        </w:rPr>
        <w:t>2b. Jeżeli w uczelni jest prowadzona baza pisemnych prac dyplomowych, zapewniająca ich przechowywanie co najmniej przez okres, o którym mowa w ust. 4, w teczce akt osobowych studenta zamiast pracy dyplomowej może być przechowywana informacja o przechowywaniu pracy dyplomowej w tej bazie zawierająca dane umożliwiające jej skuteczne wyszukanie.</w:t>
      </w:r>
    </w:p>
    <w:p w14:paraId="16AD3109" w14:textId="77777777" w:rsidR="001C6373" w:rsidRDefault="001C6373" w:rsidP="001C6373">
      <w:pPr>
        <w:spacing w:before="26" w:after="0"/>
        <w:ind w:left="360" w:hanging="360"/>
      </w:pPr>
    </w:p>
    <w:p w14:paraId="7AD68C79" w14:textId="77777777" w:rsidR="00BD2748" w:rsidRDefault="004B5E7F" w:rsidP="004B5E7F">
      <w:pPr>
        <w:spacing w:before="26" w:after="0"/>
        <w:ind w:left="360" w:hanging="360"/>
      </w:pPr>
      <w:r>
        <w:rPr>
          <w:color w:val="000000"/>
        </w:rPr>
        <w:t xml:space="preserve">3.  </w:t>
      </w:r>
      <w:r w:rsidRPr="004B5E7F">
        <w:rPr>
          <w:strike/>
          <w:color w:val="000000"/>
        </w:rPr>
        <w:t>W przypadku prowadzenia teczki akt osobowych studenta w postaci elektronicznej teczka zawiera dokumenty, o których mowa w ust. 1, w postaci ich cyfrowego odwzorowania lub w postaci dokumentów elektronicznych</w:t>
      </w:r>
      <w:r>
        <w:rPr>
          <w:color w:val="000000"/>
        </w:rPr>
        <w:t>.</w:t>
      </w:r>
      <w:r w:rsidRPr="004B5E7F">
        <w:t xml:space="preserve"> </w:t>
      </w:r>
    </w:p>
    <w:p w14:paraId="5F78D67C" w14:textId="0EB96EA6" w:rsidR="00ED11A5" w:rsidRDefault="004B5E7F" w:rsidP="00BD2748">
      <w:pPr>
        <w:spacing w:before="26" w:after="0"/>
        <w:ind w:left="360"/>
        <w:rPr>
          <w:color w:val="00B050"/>
        </w:rPr>
      </w:pPr>
      <w:r w:rsidRPr="004B5E7F">
        <w:rPr>
          <w:color w:val="00B050"/>
        </w:rPr>
        <w:t>W przypadku prowadzenia teczki akt osobowych studenta w postaci elektronicznej, w celu włączenia do niej dokumentu, który został sporządzony w postaci papierowej, sporządza się odwzorowanie cyfrowe tego dokumentu oraz opatruje się je kwalifikowanym podpisem elektronicznym pracownika uczelni albo kwalifikowaną pieczęcią elektroniczną uczelni. Dokument sporządzony w postaci papierowej brakuje się.</w:t>
      </w:r>
    </w:p>
    <w:p w14:paraId="39C93F65" w14:textId="0D3EE609" w:rsidR="004B5E7F" w:rsidRDefault="004B5E7F" w:rsidP="004B5E7F">
      <w:pPr>
        <w:spacing w:before="26" w:after="0"/>
        <w:ind w:left="360" w:hanging="360"/>
        <w:rPr>
          <w:color w:val="00B050"/>
        </w:rPr>
      </w:pPr>
      <w:r>
        <w:rPr>
          <w:color w:val="00B050"/>
        </w:rPr>
        <w:t xml:space="preserve">3a. </w:t>
      </w:r>
      <w:r w:rsidRPr="004B5E7F">
        <w:rPr>
          <w:color w:val="00B050"/>
        </w:rPr>
        <w:t>Odwzorowanie cyfrowe dokumentu sporządza się w formacie PDF, zapewniając jego czytelność oraz stosując zasadę, zgodnie z którą jeden plik PDF odpowiada jednemu odwzorowywanemu dokumentowi.</w:t>
      </w:r>
    </w:p>
    <w:p w14:paraId="410BB0D9" w14:textId="77723320" w:rsidR="001C6373" w:rsidRDefault="001C6373" w:rsidP="004B5E7F">
      <w:pPr>
        <w:spacing w:before="26" w:after="0"/>
        <w:ind w:left="360" w:hanging="360"/>
        <w:rPr>
          <w:color w:val="FFC000"/>
        </w:rPr>
      </w:pPr>
      <w:r w:rsidRPr="001C6373">
        <w:rPr>
          <w:color w:val="FFC000"/>
        </w:rPr>
        <w:t>3b. W przypadku prowadzenia teczki akt osobowych studenta w postaci papierowej, w celu włączenia do niej dokumentu, który został sporządzony w postaci elektronicznej, sporządza się wydruk tego dokumentu, który opatruje się datą jego sporządzenia oraz podpisem pracownika uczelni, chyba że dokument został sporządzony w systemie teleinformatycznym, który zapewnia uwierzytelnienie pracownika uczelni, zgodnie z zasadami działania w uczelni systemu służącego do prowadzenia dokumentacji przebiegu studiów w postaci elektronicznej, albo sporządzenie uwierzytelnionego wydruku.</w:t>
      </w:r>
    </w:p>
    <w:p w14:paraId="732046D6" w14:textId="69F7BFE5" w:rsidR="006F61C1" w:rsidRPr="006F61C1" w:rsidRDefault="006F61C1" w:rsidP="004B5E7F">
      <w:pPr>
        <w:spacing w:before="26" w:after="0"/>
        <w:ind w:left="360" w:hanging="360"/>
        <w:rPr>
          <w:color w:val="7030A0"/>
        </w:rPr>
      </w:pPr>
      <w:r w:rsidRPr="006F61C1">
        <w:rPr>
          <w:color w:val="7030A0"/>
        </w:rPr>
        <w:lastRenderedPageBreak/>
        <w:t>3c</w:t>
      </w:r>
      <w:r>
        <w:rPr>
          <w:color w:val="7030A0"/>
        </w:rPr>
        <w:t>.</w:t>
      </w:r>
      <w:r w:rsidRPr="006F61C1">
        <w:rPr>
          <w:color w:val="7030A0"/>
        </w:rPr>
        <w:t xml:space="preserve"> W przypadku prowadzenia teczki akt osobowych studenta w postaci </w:t>
      </w:r>
      <w:r>
        <w:rPr>
          <w:color w:val="7030A0"/>
        </w:rPr>
        <w:t>e</w:t>
      </w:r>
      <w:r w:rsidRPr="006F61C1">
        <w:rPr>
          <w:color w:val="7030A0"/>
        </w:rPr>
        <w:t>lektronicznej zamiast dokumentów, o których mowa w ust. 1 pkt 10 i 11, przechowuje się w niej odwzorowania cyfrowe dyplomu ukończenia studiów i suplementu do</w:t>
      </w:r>
      <w:r>
        <w:rPr>
          <w:color w:val="7030A0"/>
        </w:rPr>
        <w:t xml:space="preserve"> </w:t>
      </w:r>
      <w:r w:rsidRPr="006F61C1">
        <w:rPr>
          <w:color w:val="7030A0"/>
        </w:rPr>
        <w:t>dyplomu, sporządzone zgodnie z ust. 3 zdanie pierwsze i ust. 3a.</w:t>
      </w:r>
    </w:p>
    <w:p w14:paraId="7891D231" w14:textId="77777777" w:rsidR="00ED11A5" w:rsidRDefault="004B5E7F" w:rsidP="004B5E7F">
      <w:pPr>
        <w:spacing w:before="26" w:after="0"/>
        <w:ind w:left="360" w:hanging="360"/>
      </w:pPr>
      <w:r>
        <w:rPr>
          <w:color w:val="000000"/>
        </w:rPr>
        <w:t>4.  Teczkę akt osobowych studenta, z wyłączeniem dokumentów, o których mowa w ust. 1 pkt 1 lit. a oraz pkt 2-4, przechowuje się w archiwum uczelni przez okres 50 lat. Dokumenty, które obejmuje to wyłączenie, brakuje się.</w:t>
      </w:r>
    </w:p>
    <w:p w14:paraId="0D398D1A" w14:textId="77777777" w:rsidR="00883581" w:rsidRDefault="00883581">
      <w:pPr>
        <w:spacing w:before="26" w:after="0"/>
        <w:rPr>
          <w:b/>
          <w:color w:val="000000"/>
        </w:rPr>
      </w:pPr>
    </w:p>
    <w:p w14:paraId="73E6D61D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16.  </w:t>
      </w:r>
    </w:p>
    <w:p w14:paraId="79B11529" w14:textId="77777777" w:rsidR="00ED11A5" w:rsidRDefault="004B5E7F" w:rsidP="004B5E7F">
      <w:pPr>
        <w:spacing w:before="26" w:after="0"/>
        <w:ind w:left="360" w:hanging="360"/>
      </w:pPr>
      <w:r>
        <w:rPr>
          <w:color w:val="000000"/>
        </w:rPr>
        <w:t>1.  W przypadku przeniesienia się studenta do innej uczelni dokumenty z teczki akt osobowych, o których mowa w § 15 ust. 1 pkt 1, 2, 5 i 6, przesyła się do uczelni, do której student się przeniósł, na wniosek tej uczelni.</w:t>
      </w:r>
    </w:p>
    <w:p w14:paraId="1985C533" w14:textId="77777777" w:rsidR="00ED11A5" w:rsidRDefault="004B5E7F" w:rsidP="004B5E7F">
      <w:pPr>
        <w:spacing w:before="26" w:after="0"/>
        <w:ind w:left="360" w:hanging="360"/>
      </w:pPr>
      <w:r>
        <w:rPr>
          <w:color w:val="000000"/>
        </w:rPr>
        <w:t xml:space="preserve">2.  </w:t>
      </w:r>
      <w:r w:rsidRPr="004B5E7F">
        <w:rPr>
          <w:strike/>
          <w:color w:val="000000"/>
        </w:rPr>
        <w:t>W uczelni, którą student opuścił, pozostawia się kopię pisma, przy którym przesłano dokumenty, oraz wykaz tych dokumentów</w:t>
      </w:r>
      <w:r>
        <w:rPr>
          <w:color w:val="000000"/>
        </w:rPr>
        <w:t>.</w:t>
      </w:r>
      <w:r w:rsidRPr="004B5E7F">
        <w:rPr>
          <w:color w:val="000000"/>
        </w:rPr>
        <w:t xml:space="preserve"> </w:t>
      </w:r>
      <w:r w:rsidRPr="004B5E7F">
        <w:rPr>
          <w:color w:val="00B050"/>
        </w:rPr>
        <w:t>W uczelni, którą student opuścił, pozostawia się kopię pisma, przy którym przesłano dokumenty, oraz wykaz tych dokumentów, a w przypadku prowadzenia teczki akt osobowych studenta w postaci elektronicznej - kopię przekazanych dokumentów</w:t>
      </w:r>
      <w:r>
        <w:rPr>
          <w:color w:val="00B050"/>
        </w:rPr>
        <w:t>.</w:t>
      </w:r>
    </w:p>
    <w:p w14:paraId="3BEB0062" w14:textId="77777777" w:rsidR="00883581" w:rsidRDefault="00883581">
      <w:pPr>
        <w:spacing w:before="26" w:after="0"/>
        <w:rPr>
          <w:b/>
          <w:color w:val="000000"/>
        </w:rPr>
      </w:pPr>
    </w:p>
    <w:p w14:paraId="417A74B0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17.  </w:t>
      </w:r>
    </w:p>
    <w:p w14:paraId="11DB498D" w14:textId="77777777" w:rsidR="00ED11A5" w:rsidRDefault="004B5E7F">
      <w:pPr>
        <w:spacing w:before="26" w:after="0"/>
      </w:pPr>
      <w:r>
        <w:rPr>
          <w:color w:val="000000"/>
        </w:rPr>
        <w:t>1.  Karty okresowych osiągnięć studenta zawierają:</w:t>
      </w:r>
    </w:p>
    <w:p w14:paraId="24A14FE3" w14:textId="77777777" w:rsidR="00ED11A5" w:rsidRDefault="004B5E7F">
      <w:pPr>
        <w:spacing w:before="26" w:after="0"/>
        <w:ind w:left="373"/>
      </w:pPr>
      <w:r>
        <w:rPr>
          <w:color w:val="000000"/>
        </w:rPr>
        <w:t>1) imiona i nazwisko studenta;</w:t>
      </w:r>
    </w:p>
    <w:p w14:paraId="5B826AA4" w14:textId="77777777" w:rsidR="00ED11A5" w:rsidRDefault="004B5E7F">
      <w:pPr>
        <w:spacing w:before="26" w:after="0"/>
        <w:ind w:left="373"/>
      </w:pPr>
      <w:r>
        <w:rPr>
          <w:color w:val="000000"/>
        </w:rPr>
        <w:t>2) numer albumu;</w:t>
      </w:r>
    </w:p>
    <w:p w14:paraId="3541F1BE" w14:textId="77777777" w:rsidR="00ED11A5" w:rsidRDefault="004B5E7F">
      <w:pPr>
        <w:spacing w:before="26" w:after="0"/>
        <w:ind w:left="373"/>
      </w:pPr>
      <w:r>
        <w:rPr>
          <w:color w:val="000000"/>
        </w:rPr>
        <w:t>3) imiona i nazwisko oraz tytuł profesora, stopień naukowy lub stopień w zakresie sztuki, lub tytuł zawodowy osoby przeprowadzającej egzamin lub zaliczenie;</w:t>
      </w:r>
    </w:p>
    <w:p w14:paraId="3DE3C989" w14:textId="77777777" w:rsidR="00ED11A5" w:rsidRDefault="004B5E7F">
      <w:pPr>
        <w:spacing w:before="26" w:after="0"/>
        <w:ind w:left="373"/>
      </w:pPr>
      <w:r>
        <w:rPr>
          <w:color w:val="000000"/>
        </w:rPr>
        <w:t>4) nazwy zajęć, w tym praktyk, w semestrze lub roku;</w:t>
      </w:r>
    </w:p>
    <w:p w14:paraId="66B7597E" w14:textId="77777777" w:rsidR="00ED11A5" w:rsidRDefault="004B5E7F">
      <w:pPr>
        <w:spacing w:before="26" w:after="0"/>
        <w:ind w:left="373"/>
      </w:pPr>
      <w:r>
        <w:rPr>
          <w:color w:val="000000"/>
        </w:rPr>
        <w:t>5) określenie formy weryfikacji osiągnięć studenta uzyskanych w ramach zajęć w danym semestrze lub roku;</w:t>
      </w:r>
    </w:p>
    <w:p w14:paraId="22F136FA" w14:textId="77777777" w:rsidR="00ED11A5" w:rsidRDefault="004B5E7F">
      <w:pPr>
        <w:spacing w:before="26" w:after="0"/>
        <w:ind w:left="373"/>
      </w:pPr>
      <w:r>
        <w:rPr>
          <w:color w:val="000000"/>
        </w:rPr>
        <w:t>6) uzyskaną ocenę;</w:t>
      </w:r>
    </w:p>
    <w:p w14:paraId="1AD6E67F" w14:textId="77777777" w:rsidR="00ED11A5" w:rsidRDefault="004B5E7F">
      <w:pPr>
        <w:spacing w:before="26" w:after="0"/>
        <w:ind w:left="373"/>
      </w:pPr>
      <w:r>
        <w:rPr>
          <w:color w:val="000000"/>
        </w:rPr>
        <w:t>7) liczbę uzyskanych punktów ECTS;</w:t>
      </w:r>
    </w:p>
    <w:p w14:paraId="4155492A" w14:textId="77777777" w:rsidR="00ED11A5" w:rsidRDefault="004B5E7F">
      <w:pPr>
        <w:spacing w:before="26" w:after="0"/>
        <w:ind w:left="373"/>
      </w:pPr>
      <w:r>
        <w:rPr>
          <w:color w:val="000000"/>
        </w:rPr>
        <w:t>8) datę i podpis osoby przeprowadzającej egzamin lub zaliczenie;</w:t>
      </w:r>
    </w:p>
    <w:p w14:paraId="7FE49E7B" w14:textId="77777777" w:rsidR="00ED11A5" w:rsidRDefault="004B5E7F">
      <w:pPr>
        <w:spacing w:before="26" w:after="0"/>
        <w:ind w:left="373"/>
      </w:pPr>
      <w:r>
        <w:rPr>
          <w:color w:val="000000"/>
        </w:rPr>
        <w:t>9) datę i podpis rektora, potwierdzający przeprowadzenie weryfikacji osiągnięć studenta.</w:t>
      </w:r>
    </w:p>
    <w:p w14:paraId="00A0C6CE" w14:textId="77777777" w:rsidR="004B5E7F" w:rsidRPr="004B5E7F" w:rsidRDefault="004B5E7F" w:rsidP="004B5E7F">
      <w:pPr>
        <w:spacing w:before="26" w:after="0"/>
        <w:ind w:left="360" w:hanging="360"/>
        <w:rPr>
          <w:color w:val="00B050"/>
        </w:rPr>
      </w:pPr>
      <w:r w:rsidRPr="004B5E7F">
        <w:rPr>
          <w:color w:val="00B050"/>
        </w:rPr>
        <w:t xml:space="preserve">1a. W przypadku prowadzenia kart okresowych osiągnięć studenta w postaci elektronicznej podpisy osób, o których mowa w ust. 1 pkt 8 i 9, mogą być zastąpione uwierzytelnieniem tych osób w systemie teleinformatycznym, zgodnie z zasadami działania w uczelni systemu służącego do prowadzenia dokumentacji przebiegu studiów w postaci elektroniczne. </w:t>
      </w:r>
    </w:p>
    <w:p w14:paraId="32F77287" w14:textId="77777777" w:rsidR="00ED11A5" w:rsidRDefault="004B5E7F" w:rsidP="004B5E7F">
      <w:pPr>
        <w:spacing w:before="26" w:after="0"/>
        <w:ind w:left="360" w:hanging="360"/>
      </w:pPr>
      <w:r>
        <w:rPr>
          <w:color w:val="000000"/>
        </w:rPr>
        <w:t>2. Osiągnięcia studenta odnotowuje się również w indeksie lub w innych dokumentach, jeżeli regulamin studiów je przewiduje.</w:t>
      </w:r>
    </w:p>
    <w:p w14:paraId="59F16688" w14:textId="77777777" w:rsidR="00ED11A5" w:rsidRDefault="004B5E7F" w:rsidP="004B5E7F">
      <w:pPr>
        <w:spacing w:before="26" w:after="0"/>
        <w:ind w:left="360" w:hanging="360"/>
      </w:pPr>
      <w:r>
        <w:rPr>
          <w:color w:val="000000"/>
        </w:rPr>
        <w:t>3.  Odpisy lub wydruki kart okresowych osiągnięć studenta lub innych dokumentów przewidzianych regulaminem studiów, o których mowa w ust. 2, wydaje się na wniosek osoby, której te dokumenty dotyczą. Odpisy lub wydruki wydaje się w zakresie, w jakim dotyczą wnioskodawcy.</w:t>
      </w:r>
    </w:p>
    <w:p w14:paraId="1CF74B4F" w14:textId="77777777" w:rsidR="00ED11A5" w:rsidRDefault="004B5E7F" w:rsidP="004B5E7F">
      <w:pPr>
        <w:spacing w:before="26" w:after="0"/>
        <w:ind w:left="360" w:hanging="360"/>
      </w:pPr>
      <w:r>
        <w:rPr>
          <w:color w:val="000000"/>
        </w:rPr>
        <w:t>4.  Zakończenie studiów odnotowuje się w:</w:t>
      </w:r>
    </w:p>
    <w:p w14:paraId="5610D40A" w14:textId="77777777" w:rsidR="00ED11A5" w:rsidRDefault="004B5E7F">
      <w:pPr>
        <w:spacing w:before="26" w:after="0"/>
        <w:ind w:left="373"/>
      </w:pPr>
      <w:r>
        <w:rPr>
          <w:color w:val="000000"/>
        </w:rPr>
        <w:t>1) protokole egzaminu dyplomowego;</w:t>
      </w:r>
    </w:p>
    <w:p w14:paraId="5EA36244" w14:textId="77777777" w:rsidR="00ED11A5" w:rsidRDefault="004B5E7F">
      <w:pPr>
        <w:spacing w:before="26" w:after="0"/>
        <w:ind w:left="373"/>
      </w:pPr>
      <w:r>
        <w:rPr>
          <w:color w:val="000000"/>
        </w:rPr>
        <w:lastRenderedPageBreak/>
        <w:t>2) albumie studentów;</w:t>
      </w:r>
    </w:p>
    <w:p w14:paraId="3CFDB45A" w14:textId="77777777" w:rsidR="00ED11A5" w:rsidRDefault="004B5E7F">
      <w:pPr>
        <w:spacing w:before="26" w:after="0"/>
        <w:ind w:left="373"/>
      </w:pPr>
      <w:r>
        <w:rPr>
          <w:color w:val="000000"/>
        </w:rPr>
        <w:t>3) księdze dyplomów;</w:t>
      </w:r>
    </w:p>
    <w:p w14:paraId="6BFCBEE1" w14:textId="77777777" w:rsidR="00ED11A5" w:rsidRDefault="004B5E7F">
      <w:pPr>
        <w:spacing w:before="26" w:after="0"/>
        <w:ind w:left="373"/>
      </w:pPr>
      <w:r>
        <w:rPr>
          <w:color w:val="000000"/>
        </w:rPr>
        <w:t>4) indeksie.</w:t>
      </w:r>
    </w:p>
    <w:p w14:paraId="5A33A3F0" w14:textId="77777777" w:rsidR="00883581" w:rsidRDefault="00883581">
      <w:pPr>
        <w:spacing w:before="26" w:after="240"/>
        <w:rPr>
          <w:b/>
          <w:color w:val="000000"/>
        </w:rPr>
      </w:pPr>
    </w:p>
    <w:p w14:paraId="0A25251A" w14:textId="77777777" w:rsidR="00883581" w:rsidRDefault="004B5E7F" w:rsidP="00883581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18.  </w:t>
      </w:r>
    </w:p>
    <w:p w14:paraId="4E0D1409" w14:textId="54789352" w:rsidR="00ED11A5" w:rsidRDefault="001C6373" w:rsidP="001C6373">
      <w:pPr>
        <w:spacing w:after="0"/>
        <w:ind w:left="284" w:hanging="284"/>
        <w:rPr>
          <w:color w:val="000000"/>
        </w:rPr>
      </w:pPr>
      <w:r w:rsidRPr="001C6373">
        <w:rPr>
          <w:color w:val="FFC000"/>
        </w:rPr>
        <w:t xml:space="preserve">1. </w:t>
      </w:r>
      <w:r w:rsidR="004B5E7F">
        <w:rPr>
          <w:color w:val="000000"/>
        </w:rPr>
        <w:t>Protokół egzaminu dyplomowego zawiera: datę egzaminu, imiona i nazwisko studenta, numer albumu, imiona i nazwiska, podpisy oraz tytuł profesora, stopnie naukowe lub stopnie w zakresie sztuki lub tytuły zawodowe członków komisji egzaminacyjnej, treść zadanych pytań i uzyskane oceny, średnią ocen uzyskaną w okresie studiów, tytuł i ocenę pracy dyplomowej, ocenę egzaminu dyplomowego, ostateczny wynik studiów oraz uzyskany tytuł zawodowy.</w:t>
      </w:r>
    </w:p>
    <w:p w14:paraId="30B893C5" w14:textId="3D2F055D" w:rsidR="001C6373" w:rsidRPr="001C6373" w:rsidRDefault="001C6373" w:rsidP="001C6373">
      <w:pPr>
        <w:spacing w:after="0"/>
        <w:ind w:left="284" w:hanging="284"/>
        <w:rPr>
          <w:color w:val="FFC000"/>
        </w:rPr>
      </w:pPr>
      <w:r>
        <w:rPr>
          <w:color w:val="FFC000"/>
        </w:rPr>
        <w:t>2</w:t>
      </w:r>
      <w:r w:rsidRPr="001C6373">
        <w:rPr>
          <w:color w:val="FFC000"/>
        </w:rPr>
        <w:t xml:space="preserve">. </w:t>
      </w:r>
      <w:r w:rsidRPr="006F61C1">
        <w:rPr>
          <w:strike/>
          <w:color w:val="7030A0"/>
        </w:rPr>
        <w:t>Protokół egzaminu dyplomowego przeprowadzanego zgodnie z art. 76a ust. 1 ustawy jest sporządzany na podstawie nagrania zawierającego zarejestrowany przebieg egzaminu.</w:t>
      </w:r>
    </w:p>
    <w:p w14:paraId="19322A63" w14:textId="440FE93B" w:rsidR="001C6373" w:rsidRPr="001C6373" w:rsidRDefault="001C6373" w:rsidP="001C6373">
      <w:pPr>
        <w:spacing w:after="0"/>
        <w:ind w:left="284" w:hanging="284"/>
        <w:rPr>
          <w:color w:val="FFC000"/>
        </w:rPr>
      </w:pPr>
      <w:r w:rsidRPr="001C6373">
        <w:rPr>
          <w:color w:val="FFC000"/>
        </w:rPr>
        <w:t>3. W przypadku gdy protokół egzaminu dyplomowego jest sporządzany w postaci elektronicznej, podpisy osób, o których mowa w ust. 1, mogą być zastąpione uwierzytelnieniem tych osób w systemie teleinformatycznym, zgodnie z zasadami działania w uczelni systemu służącego do prowadzenia dokumentacji przebiegu studiów w postaci elektronicznej.</w:t>
      </w:r>
    </w:p>
    <w:p w14:paraId="66C682F2" w14:textId="77777777" w:rsidR="00883581" w:rsidRDefault="004B5E7F" w:rsidP="00883581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19.  </w:t>
      </w:r>
    </w:p>
    <w:p w14:paraId="689A6A68" w14:textId="77777777" w:rsidR="00ED11A5" w:rsidRDefault="004B5E7F" w:rsidP="00883581">
      <w:pPr>
        <w:spacing w:after="0"/>
      </w:pPr>
      <w:r>
        <w:rPr>
          <w:color w:val="000000"/>
        </w:rPr>
        <w:t>W księdze dyplomów wpisuje się: kolejny, w ramach uczelni, numer dyplomu ukończenia studiów, numer albumu, imiona i nazwisko studenta, rok urodzenia, datę rozpoczęcia studiów, kierunek, poziom, profil i formę studiów, datę złożenia egzaminu dyplomowego i tytuł zawodowy.</w:t>
      </w:r>
    </w:p>
    <w:p w14:paraId="06F11896" w14:textId="77777777" w:rsidR="00883581" w:rsidRDefault="00883581">
      <w:pPr>
        <w:spacing w:before="26" w:after="0"/>
        <w:rPr>
          <w:b/>
          <w:color w:val="00B050"/>
        </w:rPr>
      </w:pPr>
    </w:p>
    <w:p w14:paraId="6A48EF2F" w14:textId="77777777" w:rsidR="004B5E7F" w:rsidRPr="004B5E7F" w:rsidRDefault="004B5E7F">
      <w:pPr>
        <w:spacing w:before="26" w:after="0"/>
        <w:rPr>
          <w:b/>
          <w:color w:val="00B050"/>
        </w:rPr>
      </w:pPr>
      <w:r w:rsidRPr="004B5E7F">
        <w:rPr>
          <w:b/>
          <w:color w:val="00B050"/>
        </w:rPr>
        <w:t>§  19a. </w:t>
      </w:r>
    </w:p>
    <w:p w14:paraId="0B0CBCDD" w14:textId="77777777" w:rsidR="004B5E7F" w:rsidRPr="004B5E7F" w:rsidRDefault="004B5E7F" w:rsidP="004B5E7F">
      <w:pPr>
        <w:spacing w:before="25" w:after="0"/>
        <w:jc w:val="both"/>
        <w:rPr>
          <w:color w:val="00B050"/>
        </w:rPr>
      </w:pPr>
      <w:r w:rsidRPr="004B5E7F">
        <w:rPr>
          <w:color w:val="00B050"/>
        </w:rPr>
        <w:t>1. Dokumentacja przebiegu studiów w postaci elektronicznej jest prowadzona i przechowywana w systemie teleinformatycznym zapewniającym:</w:t>
      </w:r>
    </w:p>
    <w:p w14:paraId="02B61526" w14:textId="77777777" w:rsidR="004B5E7F" w:rsidRPr="004B5E7F" w:rsidRDefault="004B5E7F" w:rsidP="004B5E7F">
      <w:pPr>
        <w:pStyle w:val="Akapitzlist"/>
        <w:numPr>
          <w:ilvl w:val="0"/>
          <w:numId w:val="39"/>
        </w:numPr>
        <w:spacing w:before="25" w:after="0"/>
        <w:jc w:val="both"/>
        <w:rPr>
          <w:color w:val="00B050"/>
        </w:rPr>
      </w:pPr>
      <w:r w:rsidRPr="004B5E7F">
        <w:rPr>
          <w:color w:val="00B050"/>
        </w:rPr>
        <w:t>zabezpieczenie dokumentacji przed uszkodzeniem, utratą oraz nieuprawnionym dostępem;</w:t>
      </w:r>
    </w:p>
    <w:p w14:paraId="1E560263" w14:textId="77777777" w:rsidR="004B5E7F" w:rsidRPr="004B5E7F" w:rsidRDefault="004B5E7F" w:rsidP="004B5E7F">
      <w:pPr>
        <w:pStyle w:val="Akapitzlist"/>
        <w:numPr>
          <w:ilvl w:val="0"/>
          <w:numId w:val="39"/>
        </w:numPr>
        <w:spacing w:before="25" w:after="0"/>
        <w:jc w:val="both"/>
        <w:rPr>
          <w:color w:val="00B050"/>
        </w:rPr>
      </w:pPr>
      <w:r w:rsidRPr="004B5E7F">
        <w:rPr>
          <w:color w:val="00B050"/>
        </w:rPr>
        <w:t>integralność treści dokumentacji i metadanych polegającą na zabezpieczeniu przed wprowadzaniem zmian, z wyjątkiem zmian wprowadzanych w ramach ustalonych i udokumentowanych procedur;</w:t>
      </w:r>
    </w:p>
    <w:p w14:paraId="64A6508E" w14:textId="77777777" w:rsidR="004B5E7F" w:rsidRPr="004B5E7F" w:rsidRDefault="004B5E7F" w:rsidP="004B5E7F">
      <w:pPr>
        <w:pStyle w:val="Akapitzlist"/>
        <w:numPr>
          <w:ilvl w:val="0"/>
          <w:numId w:val="39"/>
        </w:numPr>
        <w:spacing w:before="25" w:after="0"/>
        <w:jc w:val="both"/>
        <w:rPr>
          <w:color w:val="00B050"/>
        </w:rPr>
      </w:pPr>
      <w:r w:rsidRPr="004B5E7F">
        <w:rPr>
          <w:color w:val="00B050"/>
        </w:rPr>
        <w:t>stały dostęp do dokumentacji osobom do tego upoważnionym;</w:t>
      </w:r>
    </w:p>
    <w:p w14:paraId="5B6D3818" w14:textId="77777777" w:rsidR="004B5E7F" w:rsidRPr="004B5E7F" w:rsidRDefault="004B5E7F" w:rsidP="004B5E7F">
      <w:pPr>
        <w:pStyle w:val="Akapitzlist"/>
        <w:numPr>
          <w:ilvl w:val="0"/>
          <w:numId w:val="39"/>
        </w:numPr>
        <w:spacing w:before="25" w:after="0"/>
        <w:jc w:val="both"/>
        <w:rPr>
          <w:color w:val="00B050"/>
        </w:rPr>
      </w:pPr>
      <w:r w:rsidRPr="004B5E7F">
        <w:rPr>
          <w:color w:val="00B050"/>
        </w:rPr>
        <w:t>uwierzytelnianie osób mających dostęp do dokumentacji oraz rejestrowanie dokonywanych przez te osoby zmian w dokumentacji;</w:t>
      </w:r>
    </w:p>
    <w:p w14:paraId="080DC8C3" w14:textId="77777777" w:rsidR="004B5E7F" w:rsidRPr="004B5E7F" w:rsidRDefault="004B5E7F" w:rsidP="004B5E7F">
      <w:pPr>
        <w:pStyle w:val="Akapitzlist"/>
        <w:numPr>
          <w:ilvl w:val="0"/>
          <w:numId w:val="39"/>
        </w:numPr>
        <w:spacing w:before="25" w:after="0"/>
        <w:jc w:val="both"/>
        <w:rPr>
          <w:color w:val="00B050"/>
        </w:rPr>
      </w:pPr>
      <w:r w:rsidRPr="004B5E7F">
        <w:rPr>
          <w:color w:val="00B050"/>
        </w:rPr>
        <w:t>skuteczne wyszukiwanie dokumentacji;</w:t>
      </w:r>
    </w:p>
    <w:p w14:paraId="13DBA4BA" w14:textId="77777777" w:rsidR="004B5E7F" w:rsidRPr="004B5E7F" w:rsidRDefault="004B5E7F" w:rsidP="004B5E7F">
      <w:pPr>
        <w:pStyle w:val="Akapitzlist"/>
        <w:numPr>
          <w:ilvl w:val="0"/>
          <w:numId w:val="39"/>
        </w:numPr>
        <w:spacing w:before="25" w:after="0"/>
        <w:jc w:val="both"/>
        <w:rPr>
          <w:color w:val="00B050"/>
        </w:rPr>
      </w:pPr>
      <w:r w:rsidRPr="004B5E7F">
        <w:rPr>
          <w:color w:val="00B050"/>
        </w:rPr>
        <w:t>wydawanie dokumentacji albo jej części;</w:t>
      </w:r>
    </w:p>
    <w:p w14:paraId="6C4B3CC6" w14:textId="77777777" w:rsidR="004B5E7F" w:rsidRPr="004B5E7F" w:rsidRDefault="004B5E7F" w:rsidP="004B5E7F">
      <w:pPr>
        <w:pStyle w:val="Akapitzlist"/>
        <w:numPr>
          <w:ilvl w:val="0"/>
          <w:numId w:val="39"/>
        </w:numPr>
        <w:spacing w:before="25" w:after="0"/>
        <w:jc w:val="both"/>
        <w:rPr>
          <w:color w:val="00B050"/>
        </w:rPr>
      </w:pPr>
      <w:r w:rsidRPr="004B5E7F">
        <w:rPr>
          <w:color w:val="00B050"/>
        </w:rPr>
        <w:t>funkcjonalność wydruku dokumentacji.</w:t>
      </w:r>
    </w:p>
    <w:p w14:paraId="1D676387" w14:textId="77777777" w:rsidR="004B5E7F" w:rsidRPr="004B5E7F" w:rsidRDefault="004B5E7F" w:rsidP="004B5E7F">
      <w:pPr>
        <w:spacing w:before="25" w:after="0"/>
        <w:ind w:left="360" w:hanging="360"/>
        <w:jc w:val="both"/>
        <w:rPr>
          <w:color w:val="00B050"/>
        </w:rPr>
      </w:pPr>
      <w:r w:rsidRPr="004B5E7F">
        <w:rPr>
          <w:color w:val="00B050"/>
        </w:rPr>
        <w:t>2. Dokumentację przebiegu studiów prowadzoną i przechowywaną w postaci elektronicznej uważa się za zabezpieczoną w zakresie, o którym mowa w ust. 1 pkt 1, jeżeli jej prowadzenie i przechowywanie odbywa się z zastosowaniem metod i środków ochrony dokumentacji, których skuteczność w czasie ich zastosowania jest powszechnie uznawana.</w:t>
      </w:r>
    </w:p>
    <w:p w14:paraId="22620597" w14:textId="77777777" w:rsidR="004B5E7F" w:rsidRPr="004B5E7F" w:rsidRDefault="004B5E7F" w:rsidP="004B5E7F">
      <w:pPr>
        <w:spacing w:before="25" w:after="0"/>
        <w:ind w:left="360" w:hanging="360"/>
        <w:jc w:val="both"/>
        <w:rPr>
          <w:color w:val="00B050"/>
        </w:rPr>
      </w:pPr>
      <w:r w:rsidRPr="004B5E7F">
        <w:rPr>
          <w:color w:val="00B050"/>
        </w:rPr>
        <w:lastRenderedPageBreak/>
        <w:t>3. Zabezpieczenie dokumentacji przebiegu studiów prowadzonej i przechowywanej w postaci elektronicznej polega w szczególności na:</w:t>
      </w:r>
    </w:p>
    <w:p w14:paraId="257D39A4" w14:textId="77777777" w:rsidR="004B5E7F" w:rsidRPr="004B5E7F" w:rsidRDefault="004B5E7F" w:rsidP="004B5E7F">
      <w:pPr>
        <w:pStyle w:val="Akapitzlist"/>
        <w:numPr>
          <w:ilvl w:val="0"/>
          <w:numId w:val="40"/>
        </w:numPr>
        <w:spacing w:before="25" w:after="0"/>
        <w:ind w:left="1080"/>
        <w:jc w:val="both"/>
        <w:rPr>
          <w:color w:val="00B050"/>
        </w:rPr>
      </w:pPr>
      <w:r w:rsidRPr="004B5E7F">
        <w:rPr>
          <w:color w:val="00B050"/>
        </w:rPr>
        <w:t>systematycznym dokonywaniu analizy zagrożeń;</w:t>
      </w:r>
    </w:p>
    <w:p w14:paraId="5018FC81" w14:textId="77777777" w:rsidR="004B5E7F" w:rsidRPr="004B5E7F" w:rsidRDefault="004B5E7F" w:rsidP="004B5E7F">
      <w:pPr>
        <w:pStyle w:val="Akapitzlist"/>
        <w:numPr>
          <w:ilvl w:val="0"/>
          <w:numId w:val="40"/>
        </w:numPr>
        <w:spacing w:before="25" w:after="0"/>
        <w:ind w:left="1080"/>
        <w:jc w:val="both"/>
        <w:rPr>
          <w:color w:val="00B050"/>
        </w:rPr>
      </w:pPr>
      <w:r w:rsidRPr="004B5E7F">
        <w:rPr>
          <w:color w:val="00B050"/>
        </w:rPr>
        <w:t>opracowaniu i stosowaniu procedur zabezpieczania dokumentacji i systemów jej przetwarzania, w tym procedur dostępu, tworzenia kopii zapasowych oraz przechowywania;</w:t>
      </w:r>
    </w:p>
    <w:p w14:paraId="699BB5FB" w14:textId="77777777" w:rsidR="004B5E7F" w:rsidRPr="004B5E7F" w:rsidRDefault="004B5E7F" w:rsidP="004B5E7F">
      <w:pPr>
        <w:pStyle w:val="Akapitzlist"/>
        <w:numPr>
          <w:ilvl w:val="0"/>
          <w:numId w:val="40"/>
        </w:numPr>
        <w:spacing w:before="25" w:after="0"/>
        <w:ind w:left="1080"/>
        <w:jc w:val="both"/>
        <w:rPr>
          <w:color w:val="00B050"/>
        </w:rPr>
      </w:pPr>
      <w:r w:rsidRPr="004B5E7F">
        <w:rPr>
          <w:color w:val="00B050"/>
        </w:rPr>
        <w:t>stosowaniu środków bezpieczeństwa adekwatnych do zagrożeń;</w:t>
      </w:r>
    </w:p>
    <w:p w14:paraId="15A14537" w14:textId="77777777" w:rsidR="004B5E7F" w:rsidRPr="004B5E7F" w:rsidRDefault="004B5E7F" w:rsidP="004B5E7F">
      <w:pPr>
        <w:pStyle w:val="Akapitzlist"/>
        <w:numPr>
          <w:ilvl w:val="0"/>
          <w:numId w:val="40"/>
        </w:numPr>
        <w:spacing w:before="25" w:after="0"/>
        <w:ind w:left="1080"/>
        <w:jc w:val="both"/>
        <w:rPr>
          <w:color w:val="00B050"/>
        </w:rPr>
      </w:pPr>
      <w:r w:rsidRPr="004B5E7F">
        <w:rPr>
          <w:color w:val="00B050"/>
        </w:rPr>
        <w:t>bieżącym kontrolowaniu funkcjonowania wszystkich organizacyjnych i techniczno-informatycznych sposobów zabezpieczenia, a także okresowym dokonywaniu oceny skuteczności tych sposobów;</w:t>
      </w:r>
    </w:p>
    <w:p w14:paraId="66E8F917" w14:textId="77777777" w:rsidR="004B5E7F" w:rsidRPr="004B5E7F" w:rsidRDefault="004B5E7F" w:rsidP="004B5E7F">
      <w:pPr>
        <w:pStyle w:val="Akapitzlist"/>
        <w:numPr>
          <w:ilvl w:val="0"/>
          <w:numId w:val="40"/>
        </w:numPr>
        <w:spacing w:before="26" w:after="0"/>
        <w:ind w:left="1080"/>
        <w:rPr>
          <w:color w:val="00B050"/>
        </w:rPr>
      </w:pPr>
      <w:r w:rsidRPr="004B5E7F">
        <w:rPr>
          <w:color w:val="00B050"/>
        </w:rPr>
        <w:t>przygotowaniu i realizacji planów przechowywania dokumentacji w długim czasie, w tym jej przenoszenia na nowe informatyczne nośniki danych i do nowych formatów danych, jeżeli tego wymaga zapewnienie ciągłości dostępu do dokumentacji</w:t>
      </w:r>
    </w:p>
    <w:p w14:paraId="12A8C458" w14:textId="77777777" w:rsidR="00ED11A5" w:rsidRPr="00883581" w:rsidRDefault="004B5E7F" w:rsidP="004B5E7F">
      <w:pPr>
        <w:spacing w:before="26" w:after="0"/>
        <w:rPr>
          <w:strike/>
        </w:rPr>
      </w:pPr>
      <w:r w:rsidRPr="00883581">
        <w:rPr>
          <w:b/>
          <w:strike/>
          <w:color w:val="000000"/>
        </w:rPr>
        <w:t xml:space="preserve"> §  20.  </w:t>
      </w:r>
    </w:p>
    <w:p w14:paraId="6F812767" w14:textId="77777777" w:rsidR="00ED11A5" w:rsidRPr="00883581" w:rsidRDefault="004B5E7F">
      <w:pPr>
        <w:spacing w:before="26" w:after="0"/>
        <w:rPr>
          <w:strike/>
        </w:rPr>
      </w:pPr>
      <w:r w:rsidRPr="00883581">
        <w:rPr>
          <w:strike/>
          <w:color w:val="000000"/>
        </w:rPr>
        <w:t>1.  Wzór legitymacji studenckiej określa załącznik nr 1 do rozporządzenia.</w:t>
      </w:r>
    </w:p>
    <w:p w14:paraId="48D1868A" w14:textId="77777777" w:rsidR="00ED11A5" w:rsidRPr="00883581" w:rsidRDefault="004B5E7F">
      <w:pPr>
        <w:spacing w:before="26" w:after="0"/>
        <w:rPr>
          <w:strike/>
        </w:rPr>
      </w:pPr>
      <w:r w:rsidRPr="00883581">
        <w:rPr>
          <w:strike/>
          <w:color w:val="000000"/>
        </w:rPr>
        <w:t>2.  Wydanie legitymacji studenckiej odnotowuje się w rejestrze wydanych legitymacji, w którym wpisuje się: imiona i nazwisko studenta, numer albumu oraz datę wydania dokumentu. Rejestr może być prowadzony w postaci elektronicznej.</w:t>
      </w:r>
    </w:p>
    <w:p w14:paraId="29233A2B" w14:textId="77777777" w:rsidR="00883581" w:rsidRDefault="00883581" w:rsidP="00883581">
      <w:pPr>
        <w:spacing w:before="25" w:after="0"/>
        <w:jc w:val="both"/>
        <w:rPr>
          <w:color w:val="00B050"/>
        </w:rPr>
      </w:pPr>
      <w:r w:rsidRPr="00883581">
        <w:rPr>
          <w:b/>
          <w:color w:val="00B050"/>
        </w:rPr>
        <w:t>§ 20. </w:t>
      </w:r>
    </w:p>
    <w:p w14:paraId="477B5BE3" w14:textId="77777777" w:rsidR="00883581" w:rsidRPr="00883581" w:rsidRDefault="00883581" w:rsidP="00883581">
      <w:pPr>
        <w:spacing w:before="25" w:after="0"/>
        <w:jc w:val="both"/>
        <w:rPr>
          <w:color w:val="00B050"/>
        </w:rPr>
      </w:pPr>
      <w:r w:rsidRPr="00883581">
        <w:rPr>
          <w:color w:val="00B050"/>
        </w:rPr>
        <w:t>1. Legitymacja studencka:</w:t>
      </w:r>
    </w:p>
    <w:p w14:paraId="6280EC41" w14:textId="77777777" w:rsidR="00883581" w:rsidRPr="00883581" w:rsidRDefault="00883581" w:rsidP="00883581">
      <w:pPr>
        <w:spacing w:before="25" w:after="0"/>
        <w:ind w:left="373"/>
        <w:jc w:val="both"/>
        <w:rPr>
          <w:color w:val="00B050"/>
        </w:rPr>
      </w:pPr>
      <w:r w:rsidRPr="00883581">
        <w:rPr>
          <w:color w:val="00B050"/>
        </w:rPr>
        <w:t>1) jest wydawana w formie elektronicznej karty procesorowej, zwanej dalej "elektroniczną legitymacją studencką";</w:t>
      </w:r>
    </w:p>
    <w:p w14:paraId="06F45CD2" w14:textId="77777777" w:rsidR="00883581" w:rsidRPr="00883581" w:rsidRDefault="00883581" w:rsidP="00883581">
      <w:pPr>
        <w:spacing w:before="25" w:after="0"/>
        <w:ind w:left="373"/>
        <w:jc w:val="both"/>
        <w:rPr>
          <w:color w:val="00B050"/>
        </w:rPr>
      </w:pPr>
      <w:r w:rsidRPr="00883581">
        <w:rPr>
          <w:color w:val="00B050"/>
        </w:rPr>
        <w:t>2) może być dodatkowo wydawana w formie dokumentu elektronicznego przechowywanego i okazywanego przy użyciu publicznej aplikacji mobilnej, zwanego dalej "mLegitymacją studencką".</w:t>
      </w:r>
    </w:p>
    <w:p w14:paraId="6799AAA5" w14:textId="77777777" w:rsidR="00883581" w:rsidRPr="00883581" w:rsidRDefault="00883581" w:rsidP="00883581">
      <w:pPr>
        <w:spacing w:before="25" w:after="0"/>
        <w:jc w:val="both"/>
        <w:rPr>
          <w:color w:val="00B050"/>
        </w:rPr>
      </w:pPr>
      <w:r w:rsidRPr="00883581">
        <w:rPr>
          <w:color w:val="00B050"/>
        </w:rPr>
        <w:t>2. mLegitymacja studencka może być wydana studentowi, któremu nadano numer PESEL, na jego wniosek.</w:t>
      </w:r>
    </w:p>
    <w:p w14:paraId="0D346B4A" w14:textId="77777777" w:rsidR="00883581" w:rsidRPr="00883581" w:rsidRDefault="00883581" w:rsidP="00883581">
      <w:pPr>
        <w:spacing w:before="25" w:after="0"/>
        <w:jc w:val="both"/>
        <w:rPr>
          <w:color w:val="00B050"/>
        </w:rPr>
      </w:pPr>
      <w:r w:rsidRPr="00883581">
        <w:rPr>
          <w:color w:val="00B050"/>
        </w:rPr>
        <w:t>3. Wydanie elektronicznej legitymacji studenckiej odnotowuje się w rejestrze wydanych legitymacji, w którym wpisuje się: imiona i nazwisko studenta, numer albumu oraz datę wydania legitymacji. Rejestr może być prowadzony w postaci elektronicznej.</w:t>
      </w:r>
    </w:p>
    <w:p w14:paraId="2F04A637" w14:textId="77777777" w:rsidR="00883581" w:rsidRPr="00883581" w:rsidRDefault="00883581" w:rsidP="00883581">
      <w:pPr>
        <w:spacing w:before="25" w:after="0"/>
        <w:jc w:val="both"/>
        <w:rPr>
          <w:color w:val="00B050"/>
        </w:rPr>
      </w:pPr>
      <w:r w:rsidRPr="00883581">
        <w:rPr>
          <w:color w:val="00B050"/>
        </w:rPr>
        <w:t>4. Wzór legitymacji studenckiej określa załącznik nr 1 do rozporządzenia.</w:t>
      </w:r>
    </w:p>
    <w:p w14:paraId="60694586" w14:textId="77777777" w:rsidR="00883581" w:rsidRDefault="00883581">
      <w:pPr>
        <w:spacing w:before="26" w:after="0"/>
        <w:rPr>
          <w:b/>
          <w:strike/>
          <w:color w:val="000000"/>
        </w:rPr>
      </w:pPr>
    </w:p>
    <w:p w14:paraId="419D12B3" w14:textId="77777777" w:rsidR="00ED11A5" w:rsidRPr="00883581" w:rsidRDefault="004B5E7F">
      <w:pPr>
        <w:spacing w:before="26" w:after="0"/>
        <w:rPr>
          <w:strike/>
        </w:rPr>
      </w:pPr>
      <w:r w:rsidRPr="00883581">
        <w:rPr>
          <w:b/>
          <w:strike/>
          <w:color w:val="000000"/>
        </w:rPr>
        <w:t xml:space="preserve">§  21.  </w:t>
      </w:r>
    </w:p>
    <w:p w14:paraId="41E341E2" w14:textId="77777777" w:rsidR="00ED11A5" w:rsidRPr="00883581" w:rsidRDefault="004B5E7F">
      <w:pPr>
        <w:spacing w:before="26" w:after="0"/>
        <w:rPr>
          <w:strike/>
        </w:rPr>
      </w:pPr>
      <w:r w:rsidRPr="00883581">
        <w:rPr>
          <w:strike/>
          <w:color w:val="000000"/>
        </w:rPr>
        <w:t>1.  Ważność legitymacji studenckiej potwierdza się co semestr przez aktualizację danych w układzie elektronicznym oraz umieszczenie w kolejno oznaczonych polach legitymacji hologramu, sporządzonego zgodnie z opisem określonym w załączniku nr 2 do rozporządzenia.</w:t>
      </w:r>
    </w:p>
    <w:p w14:paraId="4663414F" w14:textId="77777777" w:rsidR="00ED11A5" w:rsidRPr="00883581" w:rsidRDefault="004B5E7F">
      <w:pPr>
        <w:spacing w:before="26" w:after="0"/>
        <w:rPr>
          <w:strike/>
        </w:rPr>
      </w:pPr>
      <w:r w:rsidRPr="00883581">
        <w:rPr>
          <w:strike/>
          <w:color w:val="000000"/>
        </w:rPr>
        <w:t>2.  Hologram jest drukiem ścisłego zarachowania.</w:t>
      </w:r>
    </w:p>
    <w:p w14:paraId="68CD551B" w14:textId="77777777" w:rsidR="00ED11A5" w:rsidRPr="00883581" w:rsidRDefault="004B5E7F">
      <w:pPr>
        <w:spacing w:before="26" w:after="0"/>
        <w:rPr>
          <w:strike/>
          <w:color w:val="000000"/>
        </w:rPr>
      </w:pPr>
      <w:r w:rsidRPr="00883581">
        <w:rPr>
          <w:strike/>
          <w:color w:val="000000"/>
        </w:rPr>
        <w:t>3.  Legitymacja studencka zachowuje ważność nie dłużej niż do dnia ukończenia studiów, zawieszenia w prawach studenta lub skreślenia z listy studentów, zaś w przypadku absolwentów studiów pierwszego stopnia - do dnia 31 października roku ukończenia tych studiów.</w:t>
      </w:r>
    </w:p>
    <w:p w14:paraId="2846CBBF" w14:textId="77777777" w:rsidR="00883581" w:rsidRDefault="00883581" w:rsidP="00883581">
      <w:pPr>
        <w:spacing w:before="25" w:after="0"/>
        <w:jc w:val="both"/>
        <w:rPr>
          <w:color w:val="00B050"/>
        </w:rPr>
      </w:pPr>
      <w:r w:rsidRPr="00883581">
        <w:rPr>
          <w:b/>
          <w:color w:val="00B050"/>
        </w:rPr>
        <w:t>§ 21</w:t>
      </w:r>
      <w:r w:rsidRPr="00883581">
        <w:rPr>
          <w:color w:val="00B050"/>
        </w:rPr>
        <w:t>. </w:t>
      </w:r>
    </w:p>
    <w:p w14:paraId="3F03172F" w14:textId="77777777" w:rsidR="00883581" w:rsidRPr="00883581" w:rsidRDefault="00883581" w:rsidP="00883581">
      <w:pPr>
        <w:spacing w:before="25" w:after="0"/>
        <w:ind w:left="360" w:hanging="360"/>
        <w:jc w:val="both"/>
        <w:rPr>
          <w:color w:val="00B050"/>
        </w:rPr>
      </w:pPr>
      <w:r w:rsidRPr="00883581">
        <w:rPr>
          <w:color w:val="00B050"/>
        </w:rPr>
        <w:lastRenderedPageBreak/>
        <w:t>1. Ważność elektronicznej legitymacji studenckiej potwierdza się co semestr przez aktualizację danych w układzie elektronicznym oraz umieszczenie w kolejno oznaczonych polach legitymacji hologramu, sporządzonego zgodnie z opisem określonym w załączniku nr 2 do rozporządzenia.</w:t>
      </w:r>
    </w:p>
    <w:p w14:paraId="749D33C6" w14:textId="77777777" w:rsidR="00883581" w:rsidRPr="00883581" w:rsidRDefault="00883581" w:rsidP="00883581">
      <w:pPr>
        <w:spacing w:before="25" w:after="0"/>
        <w:ind w:left="360" w:hanging="360"/>
        <w:jc w:val="both"/>
        <w:rPr>
          <w:color w:val="00B050"/>
        </w:rPr>
      </w:pPr>
      <w:r w:rsidRPr="00883581">
        <w:rPr>
          <w:color w:val="00B050"/>
        </w:rPr>
        <w:t>2. Hologram jest drukiem ścisłego zarachowania.</w:t>
      </w:r>
    </w:p>
    <w:p w14:paraId="4DD81AA1" w14:textId="77777777" w:rsidR="00883581" w:rsidRPr="00883581" w:rsidRDefault="00883581" w:rsidP="00883581">
      <w:pPr>
        <w:spacing w:before="25" w:after="0"/>
        <w:ind w:left="360" w:hanging="360"/>
        <w:jc w:val="both"/>
        <w:rPr>
          <w:color w:val="00B050"/>
        </w:rPr>
      </w:pPr>
      <w:r w:rsidRPr="00883581">
        <w:rPr>
          <w:color w:val="00B050"/>
        </w:rPr>
        <w:t>3. Elektroniczna legitymacja studencka zachowuje ważność nie dłużej niż do dnia ukończenia studiów, zawieszenia w prawach studenta lub skreślenia z listy studentów, a w przypadku absolwentów studiów pierwszego stopnia - do dnia 31 października roku ukończenia tych studiów.</w:t>
      </w:r>
    </w:p>
    <w:p w14:paraId="76827B4F" w14:textId="77777777" w:rsidR="00883581" w:rsidRPr="00883581" w:rsidRDefault="00883581" w:rsidP="00883581">
      <w:pPr>
        <w:spacing w:before="25" w:after="0"/>
        <w:ind w:left="360" w:hanging="360"/>
        <w:jc w:val="both"/>
        <w:rPr>
          <w:color w:val="00B050"/>
        </w:rPr>
      </w:pPr>
      <w:r w:rsidRPr="00883581">
        <w:rPr>
          <w:color w:val="00B050"/>
        </w:rPr>
        <w:t>4. mLegitymacja studencka jest ważna w okresie ważności elektronicznej legitymacji studenckiej.</w:t>
      </w:r>
    </w:p>
    <w:p w14:paraId="06C18A53" w14:textId="77777777" w:rsidR="00883581" w:rsidRPr="00883581" w:rsidRDefault="00883581" w:rsidP="00883581">
      <w:pPr>
        <w:spacing w:before="25" w:after="0"/>
        <w:jc w:val="both"/>
        <w:rPr>
          <w:color w:val="00B050"/>
        </w:rPr>
      </w:pPr>
      <w:r w:rsidRPr="00883581">
        <w:rPr>
          <w:color w:val="00B050"/>
        </w:rPr>
        <w:t>5. Uczelnia unieważnia mLegitymację studencką:</w:t>
      </w:r>
    </w:p>
    <w:p w14:paraId="49E4591C" w14:textId="77777777" w:rsidR="00883581" w:rsidRPr="00883581" w:rsidRDefault="00883581" w:rsidP="00883581">
      <w:pPr>
        <w:spacing w:before="25" w:after="0"/>
        <w:ind w:left="373"/>
        <w:jc w:val="both"/>
        <w:rPr>
          <w:color w:val="00B050"/>
        </w:rPr>
      </w:pPr>
      <w:r w:rsidRPr="00883581">
        <w:rPr>
          <w:color w:val="00B050"/>
        </w:rPr>
        <w:t>1) w przypadku utraty ważności elektronicznej legitymacji studenckiej;</w:t>
      </w:r>
    </w:p>
    <w:p w14:paraId="583B6189" w14:textId="77777777" w:rsidR="00883581" w:rsidRPr="00883581" w:rsidRDefault="00883581" w:rsidP="00883581">
      <w:pPr>
        <w:spacing w:before="25" w:after="0"/>
        <w:ind w:left="373"/>
        <w:jc w:val="both"/>
        <w:rPr>
          <w:color w:val="00B050"/>
        </w:rPr>
      </w:pPr>
      <w:r w:rsidRPr="00883581">
        <w:rPr>
          <w:color w:val="00B050"/>
        </w:rPr>
        <w:t>2) w przypadku przeniesienia się studenta do innej uczelni;</w:t>
      </w:r>
    </w:p>
    <w:p w14:paraId="7919A0DA" w14:textId="77777777" w:rsidR="00883581" w:rsidRPr="00883581" w:rsidRDefault="00883581" w:rsidP="00883581">
      <w:pPr>
        <w:spacing w:before="25" w:after="0"/>
        <w:ind w:left="373"/>
        <w:jc w:val="both"/>
        <w:rPr>
          <w:color w:val="00B050"/>
        </w:rPr>
      </w:pPr>
      <w:r w:rsidRPr="00883581">
        <w:rPr>
          <w:color w:val="00B050"/>
        </w:rPr>
        <w:t>3) na wniosek studenta, w szczególności w przypadku jej utraty na skutek uszkodzenia, nieprawidłowego działania lub utraty urządzenia mobilnego, w którym była przechowywana.</w:t>
      </w:r>
    </w:p>
    <w:p w14:paraId="673CD476" w14:textId="77777777" w:rsidR="00883581" w:rsidRPr="00883581" w:rsidRDefault="00883581" w:rsidP="00883581">
      <w:pPr>
        <w:spacing w:before="25" w:after="0"/>
        <w:jc w:val="both"/>
        <w:rPr>
          <w:color w:val="00B050"/>
        </w:rPr>
      </w:pPr>
      <w:r w:rsidRPr="00883581">
        <w:rPr>
          <w:color w:val="00B050"/>
        </w:rPr>
        <w:t>6. mLegitymację studencką wydaje się ponownie w przypadku:</w:t>
      </w:r>
    </w:p>
    <w:p w14:paraId="23AFAA15" w14:textId="77777777" w:rsidR="00883581" w:rsidRPr="00883581" w:rsidRDefault="00883581" w:rsidP="00883581">
      <w:pPr>
        <w:spacing w:before="25" w:after="0"/>
        <w:ind w:left="373"/>
        <w:jc w:val="both"/>
        <w:rPr>
          <w:color w:val="00B050"/>
        </w:rPr>
      </w:pPr>
      <w:r w:rsidRPr="00883581">
        <w:rPr>
          <w:color w:val="00B050"/>
        </w:rPr>
        <w:t>1) potwierdzenia ważności elektronicznej legitymacji studenckiej, o którym mowa w ust. 1;</w:t>
      </w:r>
    </w:p>
    <w:p w14:paraId="251C9ABB" w14:textId="77777777" w:rsidR="00883581" w:rsidRPr="00883581" w:rsidRDefault="00883581" w:rsidP="00883581">
      <w:pPr>
        <w:spacing w:before="25" w:after="0"/>
        <w:ind w:left="373"/>
        <w:jc w:val="both"/>
        <w:rPr>
          <w:color w:val="00B050"/>
        </w:rPr>
      </w:pPr>
      <w:r w:rsidRPr="00883581">
        <w:rPr>
          <w:color w:val="00B050"/>
        </w:rPr>
        <w:t>2) stwierdzenia w niej błędów lub omyłek;</w:t>
      </w:r>
    </w:p>
    <w:p w14:paraId="5568CD20" w14:textId="77777777" w:rsidR="00883581" w:rsidRPr="00883581" w:rsidRDefault="00883581" w:rsidP="00883581">
      <w:pPr>
        <w:spacing w:before="26" w:after="0"/>
        <w:ind w:firstLine="373"/>
        <w:rPr>
          <w:color w:val="00B050"/>
        </w:rPr>
      </w:pPr>
      <w:r w:rsidRPr="00883581">
        <w:rPr>
          <w:color w:val="00B050"/>
        </w:rPr>
        <w:t>3) unieważnienia w przypadku, o którym mowa w ust. 5 pkt 3</w:t>
      </w:r>
    </w:p>
    <w:p w14:paraId="3092329F" w14:textId="77777777" w:rsidR="00883581" w:rsidRDefault="00883581">
      <w:pPr>
        <w:spacing w:before="26" w:after="0"/>
        <w:rPr>
          <w:b/>
          <w:color w:val="000000"/>
        </w:rPr>
      </w:pPr>
    </w:p>
    <w:p w14:paraId="73ACCA1C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22.  </w:t>
      </w:r>
    </w:p>
    <w:p w14:paraId="46D297E5" w14:textId="77777777" w:rsidR="00ED11A5" w:rsidRDefault="004B5E7F">
      <w:pPr>
        <w:spacing w:before="26" w:after="0"/>
      </w:pPr>
      <w:r>
        <w:rPr>
          <w:color w:val="000000"/>
        </w:rPr>
        <w:t>1.  Odpis dyplomu ukończenia studiów sporządza się na druku zgodnym z oryginałem dyplomu.</w:t>
      </w:r>
    </w:p>
    <w:p w14:paraId="181A129F" w14:textId="77777777" w:rsidR="00ED11A5" w:rsidRDefault="004B5E7F">
      <w:pPr>
        <w:spacing w:before="26" w:after="0"/>
      </w:pPr>
      <w:r>
        <w:rPr>
          <w:color w:val="000000"/>
        </w:rPr>
        <w:t>2.  W odpisie dyplomu w języku obcym nazwę uczelni pozostawia się w oryginalnym brzmieniu, a tytuł zawodowy oraz wynik ukończenia studiów - w języku polskim. Obok nazwy uczelni można podać nazwę przetłumaczoną na język obcy.</w:t>
      </w:r>
    </w:p>
    <w:p w14:paraId="3B491CDA" w14:textId="77777777" w:rsidR="00ED11A5" w:rsidRDefault="004B5E7F">
      <w:pPr>
        <w:spacing w:before="26" w:after="0"/>
      </w:pPr>
      <w:r>
        <w:rPr>
          <w:color w:val="000000"/>
        </w:rPr>
        <w:t>3.  W odpisie dyplomu oraz w odpisie dyplomu przeznaczonym do akt uczelni pod nazwą dokumentu umieszcza się odpowiednio wyrazy: "(ODPIS)" lub "(ODPIS PRZEZNACZONY DO AKT)".</w:t>
      </w:r>
    </w:p>
    <w:p w14:paraId="7EE4AEC8" w14:textId="77777777" w:rsidR="00ED11A5" w:rsidRDefault="004B5E7F">
      <w:pPr>
        <w:spacing w:before="26" w:after="0"/>
      </w:pPr>
      <w:r>
        <w:rPr>
          <w:color w:val="000000"/>
        </w:rPr>
        <w:t>4.  Do odpisów dyplomu wspólnego przepisy ust. 2 i 3 stosuje się odpowiednio.</w:t>
      </w:r>
    </w:p>
    <w:p w14:paraId="26123BD3" w14:textId="77777777" w:rsidR="00ED11A5" w:rsidRDefault="004B5E7F">
      <w:pPr>
        <w:spacing w:before="26" w:after="0"/>
      </w:pPr>
      <w:r>
        <w:rPr>
          <w:color w:val="000000"/>
        </w:rPr>
        <w:t>5.  Odpis suplementu oraz odpis suplementu przeznaczony do akt uczelni sporządza się według wzoru określonego dla suplementu. Przepis ust. 3 stosuje się odpowiednio.</w:t>
      </w:r>
    </w:p>
    <w:p w14:paraId="248DC939" w14:textId="77777777" w:rsidR="00883581" w:rsidRDefault="00883581">
      <w:pPr>
        <w:spacing w:before="26" w:after="0"/>
        <w:rPr>
          <w:b/>
          <w:color w:val="000000"/>
        </w:rPr>
      </w:pPr>
    </w:p>
    <w:p w14:paraId="6E6D52B1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23.  </w:t>
      </w:r>
    </w:p>
    <w:p w14:paraId="730A38F9" w14:textId="77777777" w:rsidR="00ED11A5" w:rsidRDefault="004B5E7F">
      <w:pPr>
        <w:spacing w:before="26" w:after="0"/>
      </w:pPr>
      <w:r>
        <w:rPr>
          <w:color w:val="000000"/>
        </w:rPr>
        <w:t>1.  Duplikat dyplomu ukończenia studiów lub suplementu do dyplomu sporządza się, na wniosek absolwenta, na podstawie dokumentów zawartych w teczce akt osobowych studenta.</w:t>
      </w:r>
    </w:p>
    <w:p w14:paraId="6A389F37" w14:textId="77777777" w:rsidR="00ED11A5" w:rsidRDefault="004B5E7F">
      <w:pPr>
        <w:spacing w:before="26" w:after="0"/>
      </w:pPr>
      <w:r>
        <w:rPr>
          <w:color w:val="000000"/>
        </w:rPr>
        <w:t xml:space="preserve">2.  Duplikat sporządza się na druku dyplomu ukończenia studiów lub suplementu do dyplomu, według wzoru obowiązującego w dacie wystawienia oryginałów tych dokumentów, bez fotografii. Na dokumencie umieszcza się: wyraz "DUPLIKAT", datę </w:t>
      </w:r>
      <w:r>
        <w:rPr>
          <w:color w:val="000000"/>
        </w:rPr>
        <w:lastRenderedPageBreak/>
        <w:t>sporządzenia duplikatu oraz pieczęć urzędową uczelni. Duplikat podpisuje rektor albo osoba upoważniona pełniąca funkcję kierowniczą w uczelni.</w:t>
      </w:r>
    </w:p>
    <w:p w14:paraId="1940FD70" w14:textId="77777777" w:rsidR="00ED11A5" w:rsidRDefault="004B5E7F">
      <w:pPr>
        <w:spacing w:before="26" w:after="0"/>
      </w:pPr>
      <w:r>
        <w:rPr>
          <w:color w:val="000000"/>
        </w:rPr>
        <w:t>3.  Jeżeli brak jest druku, o którym mowa w ust. 2 zdanie pierwsze, duplikat sporządza się na przygotowanym przez uczelnię druku, zgodnym z treścią oryginału dyplomu lub suplementu.</w:t>
      </w:r>
    </w:p>
    <w:p w14:paraId="6D478036" w14:textId="77777777" w:rsidR="00ED11A5" w:rsidRDefault="004B5E7F">
      <w:pPr>
        <w:spacing w:before="26" w:after="0"/>
      </w:pPr>
      <w:r>
        <w:rPr>
          <w:color w:val="000000"/>
        </w:rPr>
        <w:t>4.  Informację o wydaniu duplikatu dyplomu ukończenia studiów lub suplementu do dyplomu umieszcza się w teczce akt osobowych studenta. Informację o wydaniu duplikatu dyplomu ukończenia studiów odnotowuje się również w księdze dyplomów.</w:t>
      </w:r>
    </w:p>
    <w:p w14:paraId="6B0E7F3E" w14:textId="77777777" w:rsidR="00ED11A5" w:rsidRDefault="004B5E7F">
      <w:pPr>
        <w:spacing w:before="26" w:after="0"/>
      </w:pPr>
      <w:r>
        <w:rPr>
          <w:color w:val="000000"/>
        </w:rPr>
        <w:t>5.  W przypadku utraty duplikatu absolwent może wystąpić z wnioskiem o wydanie kolejnego duplikatu.</w:t>
      </w:r>
    </w:p>
    <w:p w14:paraId="26344F75" w14:textId="77777777" w:rsidR="00883581" w:rsidRDefault="00883581">
      <w:pPr>
        <w:spacing w:before="26" w:after="0"/>
        <w:rPr>
          <w:b/>
          <w:color w:val="000000"/>
        </w:rPr>
      </w:pPr>
    </w:p>
    <w:p w14:paraId="3FD8FE91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24.  </w:t>
      </w:r>
    </w:p>
    <w:p w14:paraId="02AAC9F6" w14:textId="77777777" w:rsidR="00ED11A5" w:rsidRDefault="004B5E7F">
      <w:pPr>
        <w:spacing w:before="26" w:after="0"/>
      </w:pPr>
      <w:r>
        <w:rPr>
          <w:color w:val="000000"/>
        </w:rPr>
        <w:t>1.  Przepisy § 23 stosuje się odpowiednio do sporządzania duplikatów innych dokumentów dotyczących studiów.</w:t>
      </w:r>
    </w:p>
    <w:p w14:paraId="6D128834" w14:textId="77777777" w:rsidR="00ED11A5" w:rsidRDefault="004B5E7F">
      <w:pPr>
        <w:spacing w:before="26" w:after="0"/>
        <w:rPr>
          <w:color w:val="000000"/>
        </w:rPr>
      </w:pPr>
      <w:r w:rsidRPr="00883581">
        <w:rPr>
          <w:strike/>
          <w:color w:val="000000"/>
        </w:rPr>
        <w:t>2.  Duplikat legitymacji studenckiej i indeksu sporządza się z aktualną fotografią</w:t>
      </w:r>
      <w:r>
        <w:rPr>
          <w:color w:val="000000"/>
        </w:rPr>
        <w:t>.</w:t>
      </w:r>
    </w:p>
    <w:p w14:paraId="7B0028AD" w14:textId="77777777" w:rsidR="00883581" w:rsidRPr="00883581" w:rsidRDefault="00883581">
      <w:pPr>
        <w:spacing w:before="26" w:after="0"/>
        <w:rPr>
          <w:color w:val="00B050"/>
        </w:rPr>
      </w:pPr>
      <w:r w:rsidRPr="00883581">
        <w:rPr>
          <w:color w:val="00B050"/>
        </w:rPr>
        <w:t>2. Duplikat elektronicznej legitymacji studenckiej i indeksu sporządza się z aktualną fotografią</w:t>
      </w:r>
    </w:p>
    <w:p w14:paraId="50257A72" w14:textId="77777777" w:rsidR="00ED11A5" w:rsidRDefault="004B5E7F">
      <w:pPr>
        <w:spacing w:before="26" w:after="0"/>
      </w:pPr>
      <w:r>
        <w:rPr>
          <w:color w:val="000000"/>
        </w:rPr>
        <w:t xml:space="preserve">3.  </w:t>
      </w:r>
      <w:r w:rsidRPr="00883581">
        <w:rPr>
          <w:strike/>
          <w:color w:val="000000"/>
        </w:rPr>
        <w:t>Wydanie duplikatu legitymacji studenckiej odnotowuje się w rejestrze wydanych legitymacji, oznaczając numerem albumu oraz dodając kolejną literę alfabetu</w:t>
      </w:r>
      <w:r>
        <w:rPr>
          <w:color w:val="000000"/>
        </w:rPr>
        <w:t xml:space="preserve">. </w:t>
      </w:r>
      <w:r w:rsidR="00883581" w:rsidRPr="00883581">
        <w:rPr>
          <w:color w:val="00B050"/>
        </w:rPr>
        <w:t>Wydanie duplikatu elektronicznej legitymacji studenckiej odnotowuje się w rejestrze wydanych legitymacji, oznaczając numerem albumu oraz dodając kolejną literę alfabetu.</w:t>
      </w:r>
      <w:r w:rsidR="00883581">
        <w:rPr>
          <w:color w:val="000000"/>
        </w:rPr>
        <w:t xml:space="preserve"> </w:t>
      </w:r>
      <w:r>
        <w:rPr>
          <w:color w:val="000000"/>
        </w:rPr>
        <w:t>Oryginał legitymacji oznacza się literą "a".</w:t>
      </w:r>
    </w:p>
    <w:p w14:paraId="48D73C28" w14:textId="77777777" w:rsidR="00883581" w:rsidRDefault="00883581">
      <w:pPr>
        <w:spacing w:before="26" w:after="0"/>
        <w:rPr>
          <w:b/>
          <w:color w:val="000000"/>
        </w:rPr>
      </w:pPr>
    </w:p>
    <w:p w14:paraId="042BB515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25.  </w:t>
      </w:r>
    </w:p>
    <w:p w14:paraId="1BCEA559" w14:textId="77777777" w:rsidR="00ED11A5" w:rsidRDefault="004B5E7F">
      <w:pPr>
        <w:spacing w:before="26" w:after="0"/>
      </w:pPr>
      <w:r>
        <w:rPr>
          <w:color w:val="000000"/>
        </w:rPr>
        <w:t>1.  Uczelnia może dokonywać sprostowań w indeksie, albumie studentów i w księdze dyplomów na wniosek studenta, absolwenta albo z urzędu.</w:t>
      </w:r>
    </w:p>
    <w:p w14:paraId="61A9FC14" w14:textId="77777777" w:rsidR="00ED11A5" w:rsidRPr="00883581" w:rsidRDefault="004B5E7F">
      <w:pPr>
        <w:spacing w:before="26" w:after="0"/>
        <w:rPr>
          <w:color w:val="00B050"/>
        </w:rPr>
      </w:pPr>
      <w:r>
        <w:rPr>
          <w:color w:val="000000"/>
        </w:rPr>
        <w:t xml:space="preserve">2.  Sprostowania dokonuje się na podstawie dokumentu zawierającego prawidłowe dane przez przekreślenie nieprawidłowych danych i wpisanie nad nimi właściwych danych. W miejscu sprostowania umieszcza się adnotację o sprostowaniu, podpis i pieczątkę imienną osoby, która dokonała sprostowania, datę sprostowania i pieczęć urzędową uczelni. </w:t>
      </w:r>
      <w:r w:rsidRPr="00883581">
        <w:rPr>
          <w:strike/>
          <w:color w:val="000000"/>
        </w:rPr>
        <w:t>W przypadku sprostowania dokonywanego w dokumentacji prowadzonej w postaci elektronicznej zachowuje się w niej informację o sprostowaniu, jego dacie i osobie, która dokonała sprostowania</w:t>
      </w:r>
      <w:r>
        <w:rPr>
          <w:color w:val="000000"/>
        </w:rPr>
        <w:t>.</w:t>
      </w:r>
      <w:r w:rsidR="00883581">
        <w:rPr>
          <w:color w:val="000000"/>
        </w:rPr>
        <w:t xml:space="preserve"> </w:t>
      </w:r>
      <w:r w:rsidR="00883581" w:rsidRPr="00883581">
        <w:rPr>
          <w:color w:val="00B050"/>
        </w:rPr>
        <w:t>W przypadku sprostowania dokonywanego w dokumentacji prowadzonej w postaci elektronicznej dokument, w którym dokonano sprostowania, opatruje się kwalifikowanym podpisem elektronicznym osoby, która dokonała sprostowania, albo kwalifikowaną pieczęcią elektroniczną uczelni; w dokumentacji zachowuje się informację o sprostowaniu, jego dacie i osobie, która dokonała sprostowania</w:t>
      </w:r>
    </w:p>
    <w:p w14:paraId="513886AC" w14:textId="77777777" w:rsidR="00ED11A5" w:rsidRDefault="004B5E7F">
      <w:pPr>
        <w:spacing w:before="26" w:after="0"/>
      </w:pPr>
      <w:r>
        <w:rPr>
          <w:color w:val="000000"/>
        </w:rPr>
        <w:t>3.  Sprostowania może dokonać wyłącznie osoba upoważniona do wystawienia dokumentu.</w:t>
      </w:r>
    </w:p>
    <w:p w14:paraId="0093548C" w14:textId="77777777" w:rsidR="00ED11A5" w:rsidRDefault="004B5E7F">
      <w:pPr>
        <w:spacing w:before="26" w:after="0"/>
      </w:pPr>
      <w:r>
        <w:rPr>
          <w:color w:val="000000"/>
        </w:rPr>
        <w:t>4.  Informację o dokonanym sprostowaniu umieszcza się w teczce akt osobowych studenta.</w:t>
      </w:r>
    </w:p>
    <w:p w14:paraId="2F1F2D17" w14:textId="77777777" w:rsidR="00ED11A5" w:rsidRDefault="004B5E7F">
      <w:pPr>
        <w:spacing w:before="26" w:after="0"/>
      </w:pPr>
      <w:r>
        <w:rPr>
          <w:color w:val="000000"/>
        </w:rPr>
        <w:t xml:space="preserve">5.  </w:t>
      </w:r>
      <w:r w:rsidRPr="00883581">
        <w:rPr>
          <w:strike/>
          <w:color w:val="000000"/>
        </w:rPr>
        <w:t>Legitymacja studencka, dyplom ukończenia studiów, odpis dyplomu, suplement do dyplomu oraz odpis suplementu, zawierające błędy lub omyłki, podlegają wymianie</w:t>
      </w:r>
      <w:r>
        <w:rPr>
          <w:color w:val="000000"/>
        </w:rPr>
        <w:t>.</w:t>
      </w:r>
      <w:r w:rsidR="00883581" w:rsidRPr="00883581">
        <w:rPr>
          <w:color w:val="000000"/>
        </w:rPr>
        <w:t xml:space="preserve"> </w:t>
      </w:r>
      <w:r w:rsidR="00883581" w:rsidRPr="00883581">
        <w:rPr>
          <w:color w:val="00B050"/>
        </w:rPr>
        <w:t xml:space="preserve">Elektroniczna legitymacja studencka, dyplom ukończenia studiów, odpis </w:t>
      </w:r>
      <w:r w:rsidR="00883581" w:rsidRPr="00883581">
        <w:rPr>
          <w:color w:val="00B050"/>
        </w:rPr>
        <w:lastRenderedPageBreak/>
        <w:t>dyplomu, suplement do dyplomu oraz odpis suplementu, zawierające błędy lub omyłki, podlegają wymianie</w:t>
      </w:r>
      <w:r w:rsidR="00883581">
        <w:rPr>
          <w:color w:val="00B050"/>
        </w:rPr>
        <w:t>.</w:t>
      </w:r>
    </w:p>
    <w:p w14:paraId="5A11A7F7" w14:textId="77777777" w:rsidR="00883581" w:rsidRDefault="00883581">
      <w:pPr>
        <w:spacing w:before="26" w:after="0"/>
        <w:rPr>
          <w:b/>
          <w:color w:val="000000"/>
        </w:rPr>
      </w:pPr>
    </w:p>
    <w:p w14:paraId="7265A78D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26.  </w:t>
      </w:r>
    </w:p>
    <w:p w14:paraId="40D9B546" w14:textId="77777777" w:rsidR="00ED11A5" w:rsidRDefault="004B5E7F">
      <w:pPr>
        <w:spacing w:before="26" w:after="0"/>
      </w:pPr>
      <w:r>
        <w:rPr>
          <w:color w:val="000000"/>
        </w:rPr>
        <w:t>1.  W przypadku zmiany imienia lub nazwiska studenta dokonanej na podstawie:</w:t>
      </w:r>
    </w:p>
    <w:p w14:paraId="7B0C0B61" w14:textId="77777777" w:rsidR="00ED11A5" w:rsidRDefault="004B5E7F">
      <w:pPr>
        <w:spacing w:before="26" w:after="0"/>
        <w:ind w:left="373"/>
      </w:pPr>
      <w:r>
        <w:rPr>
          <w:color w:val="000000"/>
        </w:rPr>
        <w:t>1) aktu małżeństwa,</w:t>
      </w:r>
    </w:p>
    <w:p w14:paraId="181D76FC" w14:textId="77777777" w:rsidR="00ED11A5" w:rsidRDefault="004B5E7F">
      <w:pPr>
        <w:spacing w:before="26" w:after="0"/>
        <w:ind w:left="373"/>
      </w:pPr>
      <w:r>
        <w:rPr>
          <w:color w:val="000000"/>
        </w:rPr>
        <w:t>2) decyzji administracyjnej,</w:t>
      </w:r>
    </w:p>
    <w:p w14:paraId="3D6A6702" w14:textId="77777777" w:rsidR="00ED11A5" w:rsidRDefault="004B5E7F">
      <w:pPr>
        <w:spacing w:before="26" w:after="0"/>
        <w:ind w:left="373"/>
      </w:pPr>
      <w:r>
        <w:rPr>
          <w:color w:val="000000"/>
        </w:rPr>
        <w:t>3) orzeczenia sądu</w:t>
      </w:r>
    </w:p>
    <w:p w14:paraId="35FE79D0" w14:textId="77777777" w:rsidR="00ED11A5" w:rsidRDefault="004B5E7F">
      <w:pPr>
        <w:spacing w:before="25" w:after="0"/>
        <w:jc w:val="both"/>
      </w:pPr>
      <w:r>
        <w:rPr>
          <w:color w:val="000000"/>
        </w:rPr>
        <w:t>- uczelnia wystawia dokumenty, o których mowa w § 17 ust. 1 i 2, na nowe imię lub nazwisko, z tym że indeks - na wniosek studenta.</w:t>
      </w:r>
    </w:p>
    <w:p w14:paraId="7E940257" w14:textId="77777777" w:rsidR="00ED11A5" w:rsidRDefault="004B5E7F">
      <w:pPr>
        <w:spacing w:before="26" w:after="0"/>
      </w:pPr>
      <w:r>
        <w:rPr>
          <w:color w:val="000000"/>
        </w:rPr>
        <w:t>2.  Jeżeli student nie wystąpi z wnioskiem o wydanie nowego indeksu, w dotychczasowym indeksie przekreśla się imię lub nazwisko i nad nimi wpisuje nowe kolorem czerwonym; na dole strony umieszcza się adnotację o dokonanej zmianie oraz datę i podpis rektora.</w:t>
      </w:r>
    </w:p>
    <w:p w14:paraId="0F2AC562" w14:textId="77777777" w:rsidR="00ED11A5" w:rsidRDefault="004B5E7F">
      <w:pPr>
        <w:spacing w:before="26" w:after="0"/>
      </w:pPr>
      <w:r>
        <w:rPr>
          <w:color w:val="000000"/>
        </w:rPr>
        <w:t>3.  W przypadku zmiany imienia lub nazwiska absolwenta dokonanej na podstawie, o której mowa w ust. 1 pkt 2 i 3, uczelnia dokonuje zmiany tych danych osobowych w dokumentach, o których mowa w § 17 ust. 1 i 2, oraz wydaje dyplom ukończenia studiów, odpis dyplomu, suplement do dyplomu i odpis suplementu na nowe imię lub nazwisko, po przedstawieniu decyzji administracyjnej lub orzeczenia sądu i za zwrotem dyplomu i suplementu, wraz z odpisami, wydanych na poprzednie imię lub nazwisko.</w:t>
      </w:r>
    </w:p>
    <w:p w14:paraId="76E30B27" w14:textId="77777777" w:rsidR="00883581" w:rsidRDefault="00883581">
      <w:pPr>
        <w:spacing w:before="26" w:after="0"/>
        <w:rPr>
          <w:b/>
          <w:color w:val="000000"/>
        </w:rPr>
      </w:pPr>
    </w:p>
    <w:p w14:paraId="7F2FCD1A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27.  </w:t>
      </w:r>
    </w:p>
    <w:p w14:paraId="67DC5B0D" w14:textId="77777777" w:rsidR="00ED11A5" w:rsidRDefault="004B5E7F">
      <w:pPr>
        <w:spacing w:before="26" w:after="0"/>
      </w:pPr>
      <w:r>
        <w:rPr>
          <w:color w:val="000000"/>
        </w:rPr>
        <w:t>1.  Uwierzytelnienia dokumentów, o których mowa w art. 78 ust. 1 ustawy, przeznaczonych do obrotu prawnego z zagranicą dokonuje się przez umieszczenie na dokumencie:</w:t>
      </w:r>
    </w:p>
    <w:p w14:paraId="0B9DDE43" w14:textId="77777777" w:rsidR="00ED11A5" w:rsidRDefault="004B5E7F">
      <w:pPr>
        <w:spacing w:before="26" w:after="0"/>
        <w:ind w:left="373"/>
      </w:pPr>
      <w:r>
        <w:rPr>
          <w:color w:val="000000"/>
        </w:rPr>
        <w:t>1) klauzuli uwierzytelniającej zawierającej stwierdzenie autentyczności podpisu i funkcji osoby podpisującej dokument lub tożsamości pieczęci urzędowej uczelni, którą jest opatrzony ten dokument;</w:t>
      </w:r>
    </w:p>
    <w:p w14:paraId="42647054" w14:textId="77777777" w:rsidR="00ED11A5" w:rsidRDefault="004B5E7F">
      <w:pPr>
        <w:spacing w:before="26" w:after="0"/>
        <w:ind w:left="373"/>
      </w:pPr>
      <w:r>
        <w:rPr>
          <w:color w:val="000000"/>
        </w:rPr>
        <w:t>2) podpisu osoby uwierzytelniającej dokument;</w:t>
      </w:r>
    </w:p>
    <w:p w14:paraId="22362501" w14:textId="77777777" w:rsidR="00ED11A5" w:rsidRDefault="004B5E7F">
      <w:pPr>
        <w:spacing w:before="26" w:after="0"/>
        <w:ind w:left="373"/>
      </w:pPr>
      <w:r>
        <w:rPr>
          <w:color w:val="000000"/>
        </w:rPr>
        <w:t>3) pieczęci urzędowej Narodowej Agencji Wymiany Akademickiej albo uczelni;</w:t>
      </w:r>
    </w:p>
    <w:p w14:paraId="12364CB7" w14:textId="77777777" w:rsidR="00ED11A5" w:rsidRDefault="004B5E7F">
      <w:pPr>
        <w:spacing w:before="26" w:after="0"/>
        <w:ind w:left="373"/>
      </w:pPr>
      <w:r>
        <w:rPr>
          <w:color w:val="000000"/>
        </w:rPr>
        <w:t>4) nazwy miejscowości i daty uwierzytelnienia.</w:t>
      </w:r>
    </w:p>
    <w:p w14:paraId="4829C88B" w14:textId="77777777" w:rsidR="00ED11A5" w:rsidRDefault="004B5E7F">
      <w:pPr>
        <w:spacing w:before="26" w:after="0"/>
      </w:pPr>
      <w:r>
        <w:rPr>
          <w:color w:val="000000"/>
        </w:rPr>
        <w:t>2.  Uwierzytelniane dokumenty wielostronicowe zszywa się i w miejscach zszycia opatruje pieczęcią urzędową uczelni, która je wydała, w sposób uniemożliwiający wymianę kart dokumentu.</w:t>
      </w:r>
    </w:p>
    <w:p w14:paraId="05FF61F4" w14:textId="77777777" w:rsidR="00883581" w:rsidRDefault="00883581">
      <w:pPr>
        <w:spacing w:before="26" w:after="0"/>
        <w:rPr>
          <w:b/>
          <w:color w:val="000000"/>
        </w:rPr>
      </w:pPr>
    </w:p>
    <w:p w14:paraId="315D7EDF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28.  </w:t>
      </w:r>
    </w:p>
    <w:p w14:paraId="6AD8F173" w14:textId="1C170CAC" w:rsidR="00ED11A5" w:rsidRDefault="004B5E7F">
      <w:pPr>
        <w:spacing w:before="26" w:after="0"/>
      </w:pPr>
      <w:r>
        <w:rPr>
          <w:color w:val="000000"/>
        </w:rPr>
        <w:t>1.  W przypadku likwidacji uczelni przekazuje się na przechowanie teczki akt osobowych studentów, z wyłączeniem dokumentów, o których mowa w § 15 ust. 1 pkt 1-</w:t>
      </w:r>
      <w:r w:rsidR="006F61C1">
        <w:rPr>
          <w:color w:val="7030A0"/>
        </w:rPr>
        <w:t>3</w:t>
      </w:r>
      <w:r>
        <w:rPr>
          <w:color w:val="000000"/>
        </w:rPr>
        <w:t>, 7 i 8. Dokumenty, które obejmuje to wyłączenie, brakuje się.</w:t>
      </w:r>
    </w:p>
    <w:p w14:paraId="1FB3AAB6" w14:textId="77777777" w:rsidR="00ED11A5" w:rsidRDefault="004B5E7F">
      <w:pPr>
        <w:spacing w:before="26" w:after="0"/>
      </w:pPr>
      <w:r>
        <w:rPr>
          <w:color w:val="000000"/>
        </w:rPr>
        <w:t>2.  W przypadku nieodebrania przez absolwentów dyplomów ukończenia studiów i odpisów dyplomów oraz suplementów do dyplomów i odpisów suplementów, likwidator albo założyciel uczelni niepublicznej powiadamia właścicieli tych dokumentów o możliwości ich odbioru, wyznaczając w tym celu odpowiedni termin.</w:t>
      </w:r>
    </w:p>
    <w:p w14:paraId="4AA8CB2D" w14:textId="77777777" w:rsidR="00ED11A5" w:rsidRDefault="004B5E7F">
      <w:pPr>
        <w:spacing w:before="26" w:after="0"/>
      </w:pPr>
      <w:r>
        <w:rPr>
          <w:color w:val="000000"/>
        </w:rPr>
        <w:lastRenderedPageBreak/>
        <w:t>3.  W uczelni postawionej w stan likwidacji dyplomy ukończenia studiów, odpisy dyplomu, suplementy do dyplomu i odpisy suplementu, w tym wydane w przypadku wymiany, o której mowa w § 25 ust. 5, lub zmiany imion i nazwisk absolwentów, o której mowa w § 26, duplikaty dyplomu ukończenia studiów, duplikaty suplementu do dyplomu oraz odpisy i wydruki z dokumentacji przebiegu studiów podpisuje likwidator albo założyciel uczelni niepublicznej.</w:t>
      </w:r>
    </w:p>
    <w:p w14:paraId="48876CFE" w14:textId="77777777" w:rsidR="00ED11A5" w:rsidRDefault="00ED11A5">
      <w:pPr>
        <w:spacing w:after="0"/>
      </w:pPr>
    </w:p>
    <w:p w14:paraId="0E6D187B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14:paraId="0A50CFBF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Tytuły zawodowe równorzędne tytułom licencjata i inżyniera oraz tytułom magistra i magistra inżyniera</w:t>
      </w:r>
    </w:p>
    <w:p w14:paraId="593E9A8B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29.  </w:t>
      </w:r>
    </w:p>
    <w:p w14:paraId="51BB9D43" w14:textId="77777777" w:rsidR="00ED11A5" w:rsidRDefault="004B5E7F">
      <w:pPr>
        <w:spacing w:before="26" w:after="0"/>
      </w:pPr>
      <w:r>
        <w:rPr>
          <w:color w:val="000000"/>
        </w:rPr>
        <w:t>Absolwentom studiów pierwszego stopnia nadaje się tytuły zawodowe równorzędne tytułom licencjata i inżyniera:</w:t>
      </w:r>
    </w:p>
    <w:p w14:paraId="258CFA38" w14:textId="77777777" w:rsidR="00ED11A5" w:rsidRDefault="004B5E7F">
      <w:pPr>
        <w:spacing w:before="26" w:after="0"/>
        <w:ind w:left="373"/>
      </w:pPr>
      <w:r>
        <w:rPr>
          <w:color w:val="000000"/>
        </w:rPr>
        <w:t>1) inżynier architekt - po uzyskaniu efektów uczenia się określonych dla studiów na kierunku architektura;</w:t>
      </w:r>
    </w:p>
    <w:p w14:paraId="2C67F8E2" w14:textId="77777777" w:rsidR="00ED11A5" w:rsidRDefault="004B5E7F">
      <w:pPr>
        <w:spacing w:before="26" w:after="0"/>
        <w:ind w:left="373"/>
      </w:pPr>
      <w:r>
        <w:rPr>
          <w:color w:val="000000"/>
        </w:rPr>
        <w:t xml:space="preserve">2) inżynier pożarnictwa - po uzyskaniu efektów uczenia się określonych dla studiów na kierunku inżynieria bezpieczeństwa w Szkole Głównej Służby Pożarniczej na studiach prowadzonych dla strażaków </w:t>
      </w:r>
      <w:r w:rsidRPr="002C1397">
        <w:rPr>
          <w:strike/>
          <w:color w:val="D99594" w:themeColor="accent2" w:themeTint="99"/>
        </w:rPr>
        <w:t>Państwowej Straży Pożarnej</w:t>
      </w:r>
      <w:r>
        <w:rPr>
          <w:color w:val="000000"/>
        </w:rPr>
        <w:t>;</w:t>
      </w:r>
    </w:p>
    <w:p w14:paraId="2BC3B4F8" w14:textId="77777777" w:rsidR="00ED11A5" w:rsidRDefault="004B5E7F">
      <w:pPr>
        <w:spacing w:before="26" w:after="0"/>
        <w:ind w:left="373"/>
      </w:pPr>
      <w:r>
        <w:rPr>
          <w:color w:val="000000"/>
        </w:rPr>
        <w:t>3) licencjat pielęgniarstwa - po uzyskaniu efektów uczenia się określonych dla studiów na kierunku pielęgniarstwo;</w:t>
      </w:r>
    </w:p>
    <w:p w14:paraId="0E0250C9" w14:textId="77777777" w:rsidR="00ED11A5" w:rsidRDefault="004B5E7F">
      <w:pPr>
        <w:spacing w:before="26" w:after="0"/>
        <w:ind w:left="373"/>
      </w:pPr>
      <w:r>
        <w:rPr>
          <w:color w:val="000000"/>
        </w:rPr>
        <w:t>4) licencjat położnictwa - po uzyskaniu efektów uczenia się określonych dla studiów na kierunku położnictwo.</w:t>
      </w:r>
    </w:p>
    <w:p w14:paraId="09E1D576" w14:textId="77777777" w:rsidR="00883581" w:rsidRDefault="00883581">
      <w:pPr>
        <w:spacing w:before="26" w:after="0"/>
        <w:rPr>
          <w:b/>
          <w:color w:val="000000"/>
        </w:rPr>
      </w:pPr>
    </w:p>
    <w:p w14:paraId="37C6CA50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30.  </w:t>
      </w:r>
    </w:p>
    <w:p w14:paraId="604C2C9D" w14:textId="77777777" w:rsidR="00ED11A5" w:rsidRDefault="004B5E7F">
      <w:pPr>
        <w:spacing w:before="26" w:after="0"/>
      </w:pPr>
      <w:r>
        <w:rPr>
          <w:color w:val="000000"/>
        </w:rPr>
        <w:t>Absolwentom studiów drugiego stopnia nadaje się tytuły zawodowe równorzędne tytułom magistra i magistra inżyniera:</w:t>
      </w:r>
    </w:p>
    <w:p w14:paraId="65585CCC" w14:textId="77777777" w:rsidR="00ED11A5" w:rsidRDefault="004B5E7F">
      <w:pPr>
        <w:spacing w:before="26" w:after="0"/>
        <w:ind w:left="373"/>
      </w:pPr>
      <w:r>
        <w:rPr>
          <w:color w:val="000000"/>
        </w:rPr>
        <w:t>1) magister inżynier architekt - po uzyskaniu efektów uczenia się określonych dla studiów na kierunku architektura;</w:t>
      </w:r>
    </w:p>
    <w:p w14:paraId="09ECEF2E" w14:textId="77777777" w:rsidR="00ED11A5" w:rsidRDefault="004B5E7F">
      <w:pPr>
        <w:spacing w:before="26" w:after="0"/>
        <w:ind w:left="373"/>
      </w:pPr>
      <w:r>
        <w:rPr>
          <w:color w:val="000000"/>
        </w:rPr>
        <w:t>2) magister inżynier pożarnictwa - po uzyskaniu efektów uczenia się określonych dla studiów na kierunku inżynieria bezpieczeństwa prowadzonych dla inżynierów pożarnictwa w Szkole Głównej Służby Pożarniczej;</w:t>
      </w:r>
    </w:p>
    <w:p w14:paraId="61A06EDB" w14:textId="77777777" w:rsidR="00ED11A5" w:rsidRDefault="004B5E7F">
      <w:pPr>
        <w:spacing w:before="26" w:after="0"/>
        <w:ind w:left="373"/>
      </w:pPr>
      <w:r>
        <w:rPr>
          <w:color w:val="000000"/>
        </w:rPr>
        <w:t>3) magister pielęgniarstwa - po uzyskaniu efektów uczenia się określonych dla studiów na kierunku pielęgniarstwo;</w:t>
      </w:r>
    </w:p>
    <w:p w14:paraId="62C9BBC5" w14:textId="77777777" w:rsidR="00ED11A5" w:rsidRDefault="004B5E7F">
      <w:pPr>
        <w:spacing w:before="26" w:after="0"/>
        <w:ind w:left="373"/>
      </w:pPr>
      <w:r>
        <w:rPr>
          <w:color w:val="000000"/>
        </w:rPr>
        <w:t>4) magister położnictwa - po uzyskaniu efektów uczenia się określonych dla studiów na kierunku położnictwo.</w:t>
      </w:r>
    </w:p>
    <w:p w14:paraId="70356A34" w14:textId="77777777" w:rsidR="00883581" w:rsidRDefault="00883581">
      <w:pPr>
        <w:spacing w:before="26" w:after="0"/>
        <w:rPr>
          <w:b/>
          <w:color w:val="000000"/>
        </w:rPr>
      </w:pPr>
    </w:p>
    <w:p w14:paraId="4C382D79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31.  </w:t>
      </w:r>
    </w:p>
    <w:p w14:paraId="22355A0B" w14:textId="77777777" w:rsidR="00ED11A5" w:rsidRDefault="004B5E7F">
      <w:pPr>
        <w:spacing w:before="26" w:after="0"/>
      </w:pPr>
      <w:r>
        <w:rPr>
          <w:color w:val="000000"/>
        </w:rPr>
        <w:t>Absolwentom jednolitych studiów magisterskich nadaje się tytuły zawodowe równorzędne tytułom magistra i magistra inżyniera:</w:t>
      </w:r>
    </w:p>
    <w:p w14:paraId="73CC1EBA" w14:textId="77777777" w:rsidR="00ED11A5" w:rsidRDefault="004B5E7F">
      <w:pPr>
        <w:spacing w:before="26" w:after="0"/>
        <w:ind w:left="373"/>
      </w:pPr>
      <w:r>
        <w:rPr>
          <w:color w:val="000000"/>
        </w:rPr>
        <w:t>1) lekarz - po uzyskaniu efektów uczenia się określonych dla studiów na kierunku lekarskim;</w:t>
      </w:r>
    </w:p>
    <w:p w14:paraId="78C3B164" w14:textId="77777777" w:rsidR="00ED11A5" w:rsidRDefault="004B5E7F">
      <w:pPr>
        <w:spacing w:before="26" w:after="0"/>
        <w:ind w:left="373"/>
      </w:pPr>
      <w:r>
        <w:rPr>
          <w:color w:val="000000"/>
        </w:rPr>
        <w:t>2) lekarz dentysta - po uzyskaniu efektów uczenia się określonych dla studiów na kierunku lekarsko-dentystycznym;</w:t>
      </w:r>
    </w:p>
    <w:p w14:paraId="067931DB" w14:textId="77777777" w:rsidR="00ED11A5" w:rsidRDefault="004B5E7F">
      <w:pPr>
        <w:spacing w:before="26" w:after="0"/>
        <w:ind w:left="373"/>
      </w:pPr>
      <w:r>
        <w:rPr>
          <w:color w:val="000000"/>
        </w:rPr>
        <w:lastRenderedPageBreak/>
        <w:t>3) lekarz weterynarii - po uzyskaniu efektów uczenia się określonych dla studiów na kierunku weterynaria;</w:t>
      </w:r>
    </w:p>
    <w:p w14:paraId="727A6104" w14:textId="77777777" w:rsidR="00ED11A5" w:rsidRDefault="004B5E7F">
      <w:pPr>
        <w:spacing w:before="26" w:after="0"/>
        <w:ind w:left="373"/>
      </w:pPr>
      <w:r>
        <w:rPr>
          <w:color w:val="000000"/>
        </w:rPr>
        <w:t>4) magister farmacji - po uzyskaniu efektów uczenia się określonych dla studiów na kierunku farmacja;</w:t>
      </w:r>
    </w:p>
    <w:p w14:paraId="5BE8DB13" w14:textId="63FC3976" w:rsidR="00ED11A5" w:rsidRDefault="004B5E7F">
      <w:pPr>
        <w:spacing w:before="26" w:after="0"/>
        <w:ind w:left="373"/>
        <w:rPr>
          <w:color w:val="000000"/>
        </w:rPr>
      </w:pPr>
      <w:r>
        <w:rPr>
          <w:color w:val="000000"/>
        </w:rPr>
        <w:t>5) magister inżynier architekt - po uzyskaniu efektów uczenia się określonych dla studiów na kierunku architektura</w:t>
      </w:r>
      <w:r w:rsidR="002C1397">
        <w:rPr>
          <w:color w:val="000000"/>
        </w:rPr>
        <w:t>,</w:t>
      </w:r>
    </w:p>
    <w:p w14:paraId="5E35529C" w14:textId="2B487D47" w:rsidR="002C1397" w:rsidRPr="002C1397" w:rsidRDefault="002C1397">
      <w:pPr>
        <w:spacing w:before="26" w:after="0"/>
        <w:ind w:left="373"/>
        <w:rPr>
          <w:color w:val="D99594" w:themeColor="accent2" w:themeTint="99"/>
        </w:rPr>
      </w:pPr>
      <w:r w:rsidRPr="002C1397">
        <w:rPr>
          <w:color w:val="D99594" w:themeColor="accent2" w:themeTint="99"/>
        </w:rPr>
        <w:t>6)</w:t>
      </w:r>
      <w:r w:rsidRPr="002C1397">
        <w:t xml:space="preserve"> </w:t>
      </w:r>
      <w:r w:rsidRPr="002C1397">
        <w:rPr>
          <w:color w:val="D99594" w:themeColor="accent2" w:themeTint="99"/>
        </w:rPr>
        <w:t>magister inżynier pożarnictwa - po uzyskaniu efektów uczenia się określonych dla studiów na kierunku inżynieria bezpieczeństwa prowadzonych dla strażaków w służbie kandydackiej w Szkole Głównej Służby Pożarniczej</w:t>
      </w:r>
      <w:r>
        <w:rPr>
          <w:color w:val="D99594" w:themeColor="accent2" w:themeTint="99"/>
        </w:rPr>
        <w:t>.</w:t>
      </w:r>
      <w:r w:rsidRPr="002C1397">
        <w:rPr>
          <w:color w:val="D99594" w:themeColor="accent2" w:themeTint="99"/>
        </w:rPr>
        <w:t xml:space="preserve"> </w:t>
      </w:r>
    </w:p>
    <w:p w14:paraId="0F29553A" w14:textId="77777777" w:rsidR="00ED11A5" w:rsidRDefault="00ED11A5">
      <w:pPr>
        <w:spacing w:after="0"/>
      </w:pPr>
    </w:p>
    <w:p w14:paraId="3FB74612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14:paraId="7507FC9F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Niezbędne elementy dyplomu ukończenia studiów i dyplomu wspólnego oraz wzór suplementu do dyplomu</w:t>
      </w:r>
    </w:p>
    <w:p w14:paraId="4E736908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32.  </w:t>
      </w:r>
    </w:p>
    <w:p w14:paraId="3C9128C1" w14:textId="77777777" w:rsidR="00ED11A5" w:rsidRDefault="004B5E7F">
      <w:pPr>
        <w:spacing w:before="26" w:after="0"/>
      </w:pPr>
      <w:r>
        <w:rPr>
          <w:color w:val="000000"/>
        </w:rPr>
        <w:t>Niezbędnymi elementami dyplomu ukończenia studiów są:</w:t>
      </w:r>
    </w:p>
    <w:p w14:paraId="27D54D94" w14:textId="77777777" w:rsidR="00ED11A5" w:rsidRDefault="004B5E7F">
      <w:pPr>
        <w:spacing w:before="26" w:after="0"/>
        <w:ind w:left="373"/>
      </w:pPr>
      <w:r>
        <w:rPr>
          <w:color w:val="000000"/>
        </w:rPr>
        <w:t>1) nazwa dokumentu: "dyplom ukończenia studiów pierwszego stopnia", "dyplom ukończenia studiów drugiego stopnia" albo "dyplom ukończenia jednolitych studiów magisterskich";</w:t>
      </w:r>
    </w:p>
    <w:p w14:paraId="3D0DFBF6" w14:textId="77777777" w:rsidR="00ED11A5" w:rsidRDefault="004B5E7F">
      <w:pPr>
        <w:spacing w:before="26" w:after="0"/>
        <w:ind w:left="373"/>
      </w:pPr>
      <w:r>
        <w:rPr>
          <w:color w:val="000000"/>
        </w:rPr>
        <w:t>2) informacja o treści: "wydany w Rzeczypospolitej Polskiej";</w:t>
      </w:r>
    </w:p>
    <w:p w14:paraId="5C87D3FF" w14:textId="77777777" w:rsidR="00ED11A5" w:rsidRDefault="004B5E7F">
      <w:pPr>
        <w:spacing w:before="26" w:after="0"/>
        <w:ind w:left="373"/>
      </w:pPr>
      <w:r>
        <w:rPr>
          <w:color w:val="000000"/>
        </w:rPr>
        <w:t>3) nazwa i siedziba uczelni;</w:t>
      </w:r>
    </w:p>
    <w:p w14:paraId="61DCD05A" w14:textId="77777777" w:rsidR="00ED11A5" w:rsidRDefault="004B5E7F">
      <w:pPr>
        <w:spacing w:before="26" w:after="0"/>
        <w:ind w:left="373"/>
      </w:pPr>
      <w:r>
        <w:rPr>
          <w:color w:val="000000"/>
        </w:rPr>
        <w:t>4) godło uczelni umieszczone w widocznym miejscu;</w:t>
      </w:r>
    </w:p>
    <w:p w14:paraId="6F31EA0E" w14:textId="77777777" w:rsidR="00ED11A5" w:rsidRPr="00883581" w:rsidRDefault="004B5E7F">
      <w:pPr>
        <w:spacing w:before="26" w:after="0"/>
        <w:ind w:left="373"/>
        <w:rPr>
          <w:strike/>
        </w:rPr>
      </w:pPr>
      <w:r w:rsidRPr="00883581">
        <w:rPr>
          <w:strike/>
          <w:color w:val="000000"/>
        </w:rPr>
        <w:t>5) fotografia absolwenta, opatrzona w prawym dolnym rogu pieczęcią urzędową uczelni do tłoczenia w papierze;</w:t>
      </w:r>
    </w:p>
    <w:p w14:paraId="68ED015C" w14:textId="77777777" w:rsidR="00ED11A5" w:rsidRDefault="004B5E7F">
      <w:pPr>
        <w:spacing w:before="26" w:after="0"/>
        <w:ind w:left="373"/>
      </w:pPr>
      <w:r>
        <w:rPr>
          <w:color w:val="000000"/>
        </w:rPr>
        <w:t>6) informacje dotyczące absolwenta:</w:t>
      </w:r>
    </w:p>
    <w:p w14:paraId="675A2460" w14:textId="77777777" w:rsidR="00ED11A5" w:rsidRDefault="004B5E7F">
      <w:pPr>
        <w:spacing w:after="0"/>
        <w:ind w:left="746"/>
      </w:pPr>
      <w:r>
        <w:rPr>
          <w:color w:val="000000"/>
        </w:rPr>
        <w:t>a) imiona i nazwisko,</w:t>
      </w:r>
    </w:p>
    <w:p w14:paraId="08325DAE" w14:textId="77777777" w:rsidR="00ED11A5" w:rsidRDefault="004B5E7F">
      <w:pPr>
        <w:spacing w:after="0"/>
        <w:ind w:left="746"/>
      </w:pPr>
      <w:r>
        <w:rPr>
          <w:color w:val="000000"/>
        </w:rPr>
        <w:t>b) data i miejsce urodzenia;</w:t>
      </w:r>
    </w:p>
    <w:p w14:paraId="0F4097C8" w14:textId="77777777" w:rsidR="00ED11A5" w:rsidRDefault="004B5E7F">
      <w:pPr>
        <w:spacing w:before="26" w:after="0"/>
        <w:ind w:left="373"/>
      </w:pPr>
      <w:r>
        <w:rPr>
          <w:color w:val="000000"/>
        </w:rPr>
        <w:t>7) numer dyplomu;</w:t>
      </w:r>
    </w:p>
    <w:p w14:paraId="3C0B96A5" w14:textId="77777777" w:rsidR="00ED11A5" w:rsidRDefault="004B5E7F">
      <w:pPr>
        <w:spacing w:before="26" w:after="0"/>
        <w:ind w:left="373"/>
      </w:pPr>
      <w:r>
        <w:rPr>
          <w:color w:val="000000"/>
        </w:rPr>
        <w:t>8) informacje dotyczące studiów, w tym:</w:t>
      </w:r>
    </w:p>
    <w:p w14:paraId="239EFA41" w14:textId="77777777" w:rsidR="00ED11A5" w:rsidRDefault="004B5E7F">
      <w:pPr>
        <w:spacing w:after="0"/>
        <w:ind w:left="746"/>
      </w:pPr>
      <w:r>
        <w:rPr>
          <w:color w:val="000000"/>
        </w:rPr>
        <w:t>a) forma studiów,</w:t>
      </w:r>
    </w:p>
    <w:p w14:paraId="24F35FF0" w14:textId="77777777" w:rsidR="00ED11A5" w:rsidRDefault="004B5E7F">
      <w:pPr>
        <w:spacing w:after="0"/>
        <w:ind w:left="746"/>
      </w:pPr>
      <w:r>
        <w:rPr>
          <w:color w:val="000000"/>
        </w:rPr>
        <w:t>b) nazwa kierunku studiów, profil oraz dyscyplina, do której jest przyporządkowany kierunek studiów, a w przypadku gdy kierunek jest przyporządkowany do więcej niż jednej dyscypliny - dyscyplina wiodąca,</w:t>
      </w:r>
    </w:p>
    <w:p w14:paraId="27B4493D" w14:textId="77777777" w:rsidR="00ED11A5" w:rsidRDefault="004B5E7F">
      <w:pPr>
        <w:spacing w:after="0"/>
        <w:ind w:left="746"/>
      </w:pPr>
      <w:r>
        <w:rPr>
          <w:color w:val="000000"/>
        </w:rPr>
        <w:t>c) słownie określony wynik ukończenia studiów;</w:t>
      </w:r>
    </w:p>
    <w:p w14:paraId="4A6A74D6" w14:textId="77777777" w:rsidR="00ED11A5" w:rsidRDefault="004B5E7F">
      <w:pPr>
        <w:spacing w:before="26" w:after="0"/>
        <w:ind w:left="373"/>
      </w:pPr>
      <w:r>
        <w:rPr>
          <w:color w:val="000000"/>
        </w:rPr>
        <w:t>9) tytuł zawodowy i data jego uzyskania;</w:t>
      </w:r>
    </w:p>
    <w:p w14:paraId="7111211D" w14:textId="77777777" w:rsidR="00ED11A5" w:rsidRDefault="004B5E7F">
      <w:pPr>
        <w:spacing w:before="26" w:after="0"/>
        <w:ind w:left="373"/>
      </w:pPr>
      <w:r>
        <w:rPr>
          <w:color w:val="000000"/>
        </w:rPr>
        <w:t xml:space="preserve">10) znak graficzny określony w przepisach wydanych na podstawie </w:t>
      </w:r>
      <w:r>
        <w:rPr>
          <w:color w:val="1B1B1B"/>
        </w:rPr>
        <w:t>art. 10 ust. 4</w:t>
      </w:r>
      <w:r>
        <w:rPr>
          <w:color w:val="000000"/>
        </w:rPr>
        <w:t xml:space="preserve"> ustawy z dnia 22 grudnia 2015 r. o Zintegrowanym Systemie Kwalifikacji:</w:t>
      </w:r>
    </w:p>
    <w:p w14:paraId="39303A8A" w14:textId="77777777" w:rsidR="00ED11A5" w:rsidRDefault="004B5E7F">
      <w:pPr>
        <w:spacing w:after="0"/>
        <w:ind w:left="746"/>
      </w:pPr>
      <w:r>
        <w:rPr>
          <w:color w:val="000000"/>
        </w:rPr>
        <w:t>a) dla kwalifikacji pełnej na poziomie 6 Polskiej Ramy Kwalifikacji - w przypadku ukończenia studiów pierwszego stopnia,</w:t>
      </w:r>
    </w:p>
    <w:p w14:paraId="0A429448" w14:textId="77777777" w:rsidR="00ED11A5" w:rsidRDefault="004B5E7F">
      <w:pPr>
        <w:spacing w:after="0"/>
        <w:ind w:left="746"/>
      </w:pPr>
      <w:r>
        <w:rPr>
          <w:color w:val="000000"/>
        </w:rPr>
        <w:t>b) dla kwalifikacji pełnej na poziomie 7 Polskiej Ramy Kwalifikacji - w przypadku ukończenia studiów drugiego stopnia lub ukończenia jednolitych studiów magisterskich;</w:t>
      </w:r>
    </w:p>
    <w:p w14:paraId="373F40F5" w14:textId="77777777" w:rsidR="00ED11A5" w:rsidRDefault="004B5E7F">
      <w:pPr>
        <w:spacing w:before="26" w:after="0"/>
        <w:ind w:left="373"/>
      </w:pPr>
      <w:r>
        <w:rPr>
          <w:color w:val="000000"/>
        </w:rPr>
        <w:t>11) pieczątka imienna albo nadruk informacji odpowiadających danym zawartym na pieczątce oraz podpis rektora albo osoby upoważnionej pełniącej funkcję kierowniczą w uczelni;</w:t>
      </w:r>
    </w:p>
    <w:p w14:paraId="10ABD6B1" w14:textId="77777777" w:rsidR="00ED11A5" w:rsidRDefault="004B5E7F">
      <w:pPr>
        <w:spacing w:before="26" w:after="0"/>
        <w:ind w:left="373"/>
      </w:pPr>
      <w:r>
        <w:rPr>
          <w:color w:val="000000"/>
        </w:rPr>
        <w:t>12) nazwa miejscowości i data wydania dyplomu;</w:t>
      </w:r>
    </w:p>
    <w:p w14:paraId="2B57F60E" w14:textId="77777777" w:rsidR="00ED11A5" w:rsidRDefault="004B5E7F">
      <w:pPr>
        <w:spacing w:before="26" w:after="0"/>
        <w:ind w:left="373"/>
      </w:pPr>
      <w:r>
        <w:rPr>
          <w:color w:val="000000"/>
        </w:rPr>
        <w:lastRenderedPageBreak/>
        <w:t>13) pieczęć urzędowa uczelni.</w:t>
      </w:r>
    </w:p>
    <w:p w14:paraId="688741F0" w14:textId="77777777" w:rsidR="00883581" w:rsidRDefault="00883581">
      <w:pPr>
        <w:spacing w:before="26" w:after="0"/>
        <w:rPr>
          <w:b/>
          <w:color w:val="000000"/>
        </w:rPr>
      </w:pPr>
    </w:p>
    <w:p w14:paraId="27F97FA3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33.  </w:t>
      </w:r>
    </w:p>
    <w:p w14:paraId="29A255D3" w14:textId="77777777" w:rsidR="00ED11A5" w:rsidRDefault="004B5E7F">
      <w:pPr>
        <w:spacing w:before="26" w:after="0"/>
      </w:pPr>
      <w:r>
        <w:rPr>
          <w:color w:val="000000"/>
        </w:rPr>
        <w:t>1.  W przypadku studiów wspólnych, o których mowa w art. 60 ust. 1 ustawy, dyplom wspólny wydaje uczelnia wskazana w umowie, o której mowa w tym przepisie.</w:t>
      </w:r>
    </w:p>
    <w:p w14:paraId="53C34FAD" w14:textId="77777777" w:rsidR="00ED11A5" w:rsidRDefault="004B5E7F">
      <w:pPr>
        <w:spacing w:before="26" w:after="0"/>
      </w:pPr>
      <w:r>
        <w:rPr>
          <w:color w:val="000000"/>
        </w:rPr>
        <w:t>2.  Dyplom wspólny zawiera niezbędne elementy wymienione w § 32, z tym że:</w:t>
      </w:r>
    </w:p>
    <w:p w14:paraId="06D47964" w14:textId="77777777" w:rsidR="00ED11A5" w:rsidRDefault="004B5E7F">
      <w:pPr>
        <w:spacing w:before="26" w:after="0"/>
        <w:ind w:left="373"/>
      </w:pPr>
      <w:r>
        <w:rPr>
          <w:color w:val="000000"/>
        </w:rPr>
        <w:t>1) nazwę dokumentu uzupełnia się o wyraz "wspólnych";</w:t>
      </w:r>
    </w:p>
    <w:p w14:paraId="2041A721" w14:textId="77777777" w:rsidR="00ED11A5" w:rsidRDefault="004B5E7F">
      <w:pPr>
        <w:spacing w:before="26" w:after="0"/>
        <w:ind w:left="373"/>
      </w:pPr>
      <w:r>
        <w:rPr>
          <w:color w:val="000000"/>
        </w:rPr>
        <w:t>2) wymienia się nazwy podmiotów będących stronami umowy, o której mowa w art. 60 ust. 1 ustawy, w których absolwent odbywał kształcenie;</w:t>
      </w:r>
    </w:p>
    <w:p w14:paraId="11B56080" w14:textId="77777777" w:rsidR="00ED11A5" w:rsidRDefault="004B5E7F">
      <w:pPr>
        <w:spacing w:before="26" w:after="0"/>
        <w:ind w:left="373"/>
      </w:pPr>
      <w:r>
        <w:rPr>
          <w:color w:val="000000"/>
        </w:rPr>
        <w:t>3) zamieszcza się godło oraz pieczęć urzędową uczelni wskazanej w umowie, o której mowa w art. 60 ust. 1 ustawy, a także pieczątkę imienną albo nadruk informacji odpowiadających danym zawartym na pieczątce oraz podpis rektora albo osoby upoważnionej pełniącej funkcję kierowniczą w uczelni;</w:t>
      </w:r>
    </w:p>
    <w:p w14:paraId="7643DB39" w14:textId="77777777" w:rsidR="00ED11A5" w:rsidRDefault="004B5E7F">
      <w:pPr>
        <w:spacing w:before="26" w:after="0"/>
        <w:ind w:left="373"/>
      </w:pPr>
      <w:r>
        <w:rPr>
          <w:color w:val="000000"/>
        </w:rPr>
        <w:t>4) w przypadku studiów prowadzonych z podmiotem zagranicznym niezbędnym elementem dyplomu nie jest informacja o treści: "wydany w Rzeczypospolitej Polskiej".</w:t>
      </w:r>
    </w:p>
    <w:p w14:paraId="243E19E9" w14:textId="77777777" w:rsidR="00ED11A5" w:rsidRDefault="004B5E7F">
      <w:pPr>
        <w:spacing w:before="26" w:after="0"/>
      </w:pPr>
      <w:r>
        <w:rPr>
          <w:color w:val="000000"/>
        </w:rPr>
        <w:t>3.  W dyplomie wspólnym można zamieścić odrębnie dla każdego podmiotu będącego stroną umowy, o której mowa w art. 60 ust. 1 ustawy:</w:t>
      </w:r>
    </w:p>
    <w:p w14:paraId="7D74D163" w14:textId="77777777" w:rsidR="00ED11A5" w:rsidRDefault="004B5E7F">
      <w:pPr>
        <w:spacing w:before="26" w:after="0"/>
        <w:ind w:left="373"/>
      </w:pPr>
      <w:r>
        <w:rPr>
          <w:color w:val="000000"/>
        </w:rPr>
        <w:t>1) godło lub logo;</w:t>
      </w:r>
    </w:p>
    <w:p w14:paraId="0591C9B1" w14:textId="77777777" w:rsidR="00ED11A5" w:rsidRDefault="004B5E7F">
      <w:pPr>
        <w:spacing w:before="26" w:after="0"/>
        <w:ind w:left="373"/>
      </w:pPr>
      <w:r>
        <w:rPr>
          <w:color w:val="000000"/>
        </w:rPr>
        <w:t>2) pieczątkę imienną albo nadruk informacji odpowiadających danym zawartym na pieczątce oraz podpis rektora albo osoby upoważnionej pełniącej funkcję kierowniczą w uczelni, a w przypadku podmiotu niebędącego uczelnią - podpis osoby kierującej tym podmiotem;</w:t>
      </w:r>
    </w:p>
    <w:p w14:paraId="44F32F31" w14:textId="77777777" w:rsidR="00ED11A5" w:rsidRDefault="004B5E7F">
      <w:pPr>
        <w:spacing w:before="26" w:after="0"/>
        <w:ind w:left="373"/>
      </w:pPr>
      <w:r>
        <w:rPr>
          <w:color w:val="000000"/>
        </w:rPr>
        <w:t>3) pieczęć urzędową.</w:t>
      </w:r>
    </w:p>
    <w:p w14:paraId="406644DD" w14:textId="77777777" w:rsidR="00883581" w:rsidRDefault="00883581">
      <w:pPr>
        <w:spacing w:before="26" w:after="0"/>
        <w:rPr>
          <w:b/>
          <w:color w:val="000000"/>
        </w:rPr>
      </w:pPr>
    </w:p>
    <w:p w14:paraId="2E6CB8DD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34.  </w:t>
      </w:r>
    </w:p>
    <w:p w14:paraId="1BFCC350" w14:textId="77777777" w:rsidR="00ED11A5" w:rsidRDefault="004B5E7F">
      <w:pPr>
        <w:spacing w:before="26" w:after="0"/>
      </w:pPr>
      <w:r>
        <w:rPr>
          <w:color w:val="000000"/>
        </w:rPr>
        <w:t>Jeżeli każdy z podmiotów prowadzących studia wspólne wydaje odrębny dyplom ukończenia studiów, dyplom zawiera niezbędne elementy wymienione w § 32, z tym że:</w:t>
      </w:r>
    </w:p>
    <w:p w14:paraId="4ADDA369" w14:textId="77777777" w:rsidR="00ED11A5" w:rsidRDefault="004B5E7F">
      <w:pPr>
        <w:spacing w:before="26" w:after="0"/>
        <w:ind w:left="373"/>
      </w:pPr>
      <w:r>
        <w:rPr>
          <w:color w:val="000000"/>
        </w:rPr>
        <w:t>1) nazwę dyplomu uzupełnia się o wyraz "wspólnych";</w:t>
      </w:r>
    </w:p>
    <w:p w14:paraId="33D2DAB2" w14:textId="77777777" w:rsidR="00ED11A5" w:rsidRDefault="004B5E7F">
      <w:pPr>
        <w:spacing w:before="26" w:after="0"/>
        <w:ind w:left="373"/>
      </w:pPr>
      <w:r>
        <w:rPr>
          <w:color w:val="000000"/>
        </w:rPr>
        <w:t>2) wymienia się nazwy podmiotów będących stronami umowy, o której mowa w art. 60 ust. 1 ustawy, w których absolwent odbywał kształcenie.</w:t>
      </w:r>
    </w:p>
    <w:p w14:paraId="3B1CB98D" w14:textId="77777777" w:rsidR="00883581" w:rsidRDefault="00883581" w:rsidP="00883581">
      <w:pPr>
        <w:spacing w:after="0"/>
        <w:rPr>
          <w:b/>
          <w:color w:val="000000"/>
        </w:rPr>
      </w:pPr>
    </w:p>
    <w:p w14:paraId="58073CB9" w14:textId="77777777" w:rsidR="00883581" w:rsidRDefault="004B5E7F" w:rsidP="00883581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35.  </w:t>
      </w:r>
    </w:p>
    <w:p w14:paraId="28B171A1" w14:textId="77777777" w:rsidR="00ED11A5" w:rsidRDefault="004B5E7F" w:rsidP="00883581">
      <w:pPr>
        <w:spacing w:after="0"/>
      </w:pPr>
      <w:r>
        <w:rPr>
          <w:color w:val="000000"/>
        </w:rPr>
        <w:t>Wzór suplementu do dyplomu określa załącznik nr 3 do rozporządzenia.</w:t>
      </w:r>
    </w:p>
    <w:p w14:paraId="3A6100F6" w14:textId="77777777" w:rsidR="00ED11A5" w:rsidRDefault="00ED11A5">
      <w:pPr>
        <w:spacing w:after="0"/>
      </w:pPr>
    </w:p>
    <w:p w14:paraId="366E9E2E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14:paraId="4CB7291F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Opłaty za wydanie oraz za uwierzytelnianie dokumentów</w:t>
      </w:r>
    </w:p>
    <w:p w14:paraId="29B15F02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36.  </w:t>
      </w:r>
    </w:p>
    <w:p w14:paraId="149693EA" w14:textId="77777777" w:rsidR="00ED11A5" w:rsidRDefault="004B5E7F">
      <w:pPr>
        <w:spacing w:before="26" w:after="0"/>
      </w:pPr>
      <w:r>
        <w:rPr>
          <w:color w:val="000000"/>
        </w:rPr>
        <w:t>1.  Opłaty wynoszą:</w:t>
      </w:r>
    </w:p>
    <w:p w14:paraId="6FB536B8" w14:textId="77777777" w:rsidR="00ED11A5" w:rsidRDefault="004B5E7F">
      <w:pPr>
        <w:spacing w:before="26" w:after="0"/>
        <w:ind w:left="373"/>
      </w:pPr>
      <w:r>
        <w:rPr>
          <w:color w:val="000000"/>
        </w:rPr>
        <w:t>1) 4 zł - za wydanie indeksu;</w:t>
      </w:r>
    </w:p>
    <w:p w14:paraId="16013253" w14:textId="77777777" w:rsidR="00ED11A5" w:rsidRDefault="004B5E7F">
      <w:pPr>
        <w:spacing w:before="26" w:after="0"/>
        <w:ind w:left="373"/>
      </w:pPr>
      <w:r>
        <w:rPr>
          <w:color w:val="000000"/>
        </w:rPr>
        <w:t>2) 20 zł:</w:t>
      </w:r>
    </w:p>
    <w:p w14:paraId="46F448D5" w14:textId="77777777" w:rsidR="00ED11A5" w:rsidRDefault="004B5E7F">
      <w:pPr>
        <w:spacing w:after="0"/>
        <w:ind w:left="746"/>
      </w:pPr>
      <w:r>
        <w:rPr>
          <w:color w:val="000000"/>
        </w:rPr>
        <w:t>a) za wydanie odpisu innego niż wydany na podstawie art. 77 ust. 2 ustawy:</w:t>
      </w:r>
    </w:p>
    <w:p w14:paraId="249AF370" w14:textId="77777777" w:rsidR="00ED11A5" w:rsidRDefault="004B5E7F">
      <w:pPr>
        <w:spacing w:after="0"/>
        <w:ind w:left="746"/>
      </w:pPr>
      <w:r>
        <w:rPr>
          <w:color w:val="000000"/>
        </w:rPr>
        <w:t>– dyplomu ukończenia studiów w języku obcym,</w:t>
      </w:r>
    </w:p>
    <w:p w14:paraId="6779E448" w14:textId="77777777" w:rsidR="00ED11A5" w:rsidRDefault="004B5E7F">
      <w:pPr>
        <w:spacing w:after="0"/>
        <w:ind w:left="746"/>
      </w:pPr>
      <w:r>
        <w:rPr>
          <w:color w:val="000000"/>
        </w:rPr>
        <w:lastRenderedPageBreak/>
        <w:t>– suplementu do dyplomu w języku obcym,</w:t>
      </w:r>
    </w:p>
    <w:p w14:paraId="4A377AC4" w14:textId="77777777" w:rsidR="00ED11A5" w:rsidRDefault="004B5E7F">
      <w:pPr>
        <w:spacing w:after="0"/>
        <w:ind w:left="746"/>
      </w:pPr>
      <w:r>
        <w:rPr>
          <w:color w:val="000000"/>
        </w:rPr>
        <w:t>b) za wydanie duplikatu:</w:t>
      </w:r>
    </w:p>
    <w:p w14:paraId="4D6D9E86" w14:textId="77777777" w:rsidR="00ED11A5" w:rsidRDefault="004B5E7F">
      <w:pPr>
        <w:spacing w:after="0"/>
        <w:ind w:left="746"/>
      </w:pPr>
      <w:r>
        <w:rPr>
          <w:color w:val="000000"/>
        </w:rPr>
        <w:t>– dyplomu ukończenia studiów,</w:t>
      </w:r>
    </w:p>
    <w:p w14:paraId="0167550C" w14:textId="77777777" w:rsidR="00ED11A5" w:rsidRDefault="004B5E7F">
      <w:pPr>
        <w:spacing w:after="0"/>
        <w:ind w:left="746"/>
      </w:pPr>
      <w:r>
        <w:rPr>
          <w:color w:val="000000"/>
        </w:rPr>
        <w:t>– suplementu do dyplomu;</w:t>
      </w:r>
    </w:p>
    <w:p w14:paraId="74366315" w14:textId="77777777" w:rsidR="00ED11A5" w:rsidRDefault="004B5E7F">
      <w:pPr>
        <w:spacing w:before="26" w:after="0"/>
        <w:ind w:left="373"/>
      </w:pPr>
      <w:r>
        <w:rPr>
          <w:color w:val="000000"/>
        </w:rPr>
        <w:t xml:space="preserve">3) 22 zł - za wydanie </w:t>
      </w:r>
      <w:r w:rsidR="00883581" w:rsidRPr="00883581">
        <w:rPr>
          <w:color w:val="00B050"/>
        </w:rPr>
        <w:t xml:space="preserve">elektronicznej </w:t>
      </w:r>
      <w:r>
        <w:rPr>
          <w:color w:val="000000"/>
        </w:rPr>
        <w:t>legitymacji studenckiej;</w:t>
      </w:r>
    </w:p>
    <w:p w14:paraId="6583FF89" w14:textId="77777777" w:rsidR="00ED11A5" w:rsidRDefault="004B5E7F">
      <w:pPr>
        <w:spacing w:before="26" w:after="0"/>
        <w:ind w:left="373"/>
      </w:pPr>
      <w:r>
        <w:rPr>
          <w:color w:val="000000"/>
        </w:rPr>
        <w:t>4) 26 zł - za uwierzytelnienie dokumentów, o których mowa w art. 78 ust. 1 ustawy, przeznaczonych do obrotu prawnego z zagranicą.</w:t>
      </w:r>
    </w:p>
    <w:p w14:paraId="13EF0729" w14:textId="77777777" w:rsidR="00ED11A5" w:rsidRDefault="004B5E7F">
      <w:pPr>
        <w:spacing w:before="26" w:after="0"/>
      </w:pPr>
      <w:r>
        <w:rPr>
          <w:color w:val="000000"/>
        </w:rPr>
        <w:t xml:space="preserve">2.  Za wydanie duplikatu </w:t>
      </w:r>
      <w:r w:rsidR="00883581" w:rsidRPr="00883581">
        <w:rPr>
          <w:color w:val="00B050"/>
        </w:rPr>
        <w:t xml:space="preserve">elektronicznej </w:t>
      </w:r>
      <w:r>
        <w:rPr>
          <w:color w:val="000000"/>
        </w:rPr>
        <w:t>legitymacji lub indeksu pobiera się opłatę o połowę wyższą od opłaty za wydanie oryginału.</w:t>
      </w:r>
    </w:p>
    <w:p w14:paraId="53F261F2" w14:textId="77777777" w:rsidR="00883581" w:rsidRDefault="00883581">
      <w:pPr>
        <w:spacing w:before="26" w:after="0"/>
        <w:rPr>
          <w:b/>
          <w:color w:val="000000"/>
        </w:rPr>
      </w:pPr>
    </w:p>
    <w:p w14:paraId="14A467A5" w14:textId="77777777" w:rsidR="00ED11A5" w:rsidRDefault="004B5E7F">
      <w:pPr>
        <w:spacing w:before="26" w:after="0"/>
      </w:pPr>
      <w:r>
        <w:rPr>
          <w:b/>
          <w:color w:val="000000"/>
        </w:rPr>
        <w:t xml:space="preserve">§  37.  </w:t>
      </w:r>
    </w:p>
    <w:p w14:paraId="0228D98C" w14:textId="77777777" w:rsidR="00ED11A5" w:rsidRDefault="004B5E7F">
      <w:pPr>
        <w:spacing w:before="26" w:after="0"/>
      </w:pPr>
      <w:r>
        <w:rPr>
          <w:color w:val="000000"/>
        </w:rPr>
        <w:t>1.  Opłaty, o których mowa w § 36 ust. 1 pkt 1-3 oraz ust. 2, wnosi się na rachunek bankowy uczelni lub w miejscu wyznaczonym przez rektora.</w:t>
      </w:r>
    </w:p>
    <w:p w14:paraId="742E709A" w14:textId="77777777" w:rsidR="00ED11A5" w:rsidRDefault="004B5E7F">
      <w:pPr>
        <w:spacing w:before="26" w:after="0"/>
      </w:pPr>
      <w:r>
        <w:rPr>
          <w:color w:val="000000"/>
        </w:rPr>
        <w:t>2.  Opłatę, o której mowa w § 36 ust. 1 pkt 4, wnosi się odpowiednio:</w:t>
      </w:r>
    </w:p>
    <w:p w14:paraId="34A2AC40" w14:textId="77777777" w:rsidR="00ED11A5" w:rsidRDefault="004B5E7F">
      <w:pPr>
        <w:spacing w:before="26" w:after="0"/>
        <w:ind w:left="373"/>
      </w:pPr>
      <w:r>
        <w:rPr>
          <w:color w:val="000000"/>
        </w:rPr>
        <w:t>1) na rachunek bankowy Narodowej Agencji Wymiany Akademickiej - w przypadku uwierzytelnienia dokumentu przez dyrektora Narodowej Agencji Wymiany Akademickiej;</w:t>
      </w:r>
    </w:p>
    <w:p w14:paraId="5FB6D7CF" w14:textId="77777777" w:rsidR="00ED11A5" w:rsidRDefault="004B5E7F">
      <w:pPr>
        <w:spacing w:before="26" w:after="0"/>
        <w:ind w:left="373"/>
      </w:pPr>
      <w:r>
        <w:rPr>
          <w:color w:val="000000"/>
        </w:rPr>
        <w:t>2) na rachunek bankowy uczelni albo w miejscu wyznaczonym przez rektora - w przypadku uwierzytelnienia dokumentu przez uczelnię.</w:t>
      </w:r>
    </w:p>
    <w:p w14:paraId="048201C3" w14:textId="77777777" w:rsidR="00ED11A5" w:rsidRDefault="00ED11A5">
      <w:pPr>
        <w:spacing w:after="0"/>
      </w:pPr>
    </w:p>
    <w:p w14:paraId="0A8A35FD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14:paraId="7345DB76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Wysokość opłaty za przeprowadzenie rekrutacji</w:t>
      </w:r>
    </w:p>
    <w:p w14:paraId="5A0132AE" w14:textId="77777777" w:rsidR="00883581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38.  </w:t>
      </w:r>
    </w:p>
    <w:p w14:paraId="7B021DF1" w14:textId="77777777" w:rsidR="00ED11A5" w:rsidRDefault="004B5E7F">
      <w:pPr>
        <w:spacing w:before="26" w:after="0"/>
      </w:pPr>
      <w:r>
        <w:rPr>
          <w:color w:val="000000"/>
        </w:rPr>
        <w:t>Opłata za przeprowadzenie rekrutacji na studia wynosi 85 zł, z tym że:</w:t>
      </w:r>
    </w:p>
    <w:p w14:paraId="1B439380" w14:textId="77777777" w:rsidR="00ED11A5" w:rsidRDefault="004B5E7F">
      <w:pPr>
        <w:spacing w:before="26" w:after="0"/>
        <w:ind w:left="373"/>
      </w:pPr>
      <w:r>
        <w:rPr>
          <w:color w:val="000000"/>
        </w:rPr>
        <w:t>1) w przypadku konieczności sprawdzenia uzdolnień artystycznych - opłata wynosi 150 zł;</w:t>
      </w:r>
    </w:p>
    <w:p w14:paraId="0A7E4D2D" w14:textId="77777777" w:rsidR="00ED11A5" w:rsidRDefault="004B5E7F">
      <w:pPr>
        <w:spacing w:before="26" w:after="0"/>
        <w:ind w:left="373"/>
      </w:pPr>
      <w:r>
        <w:rPr>
          <w:color w:val="000000"/>
        </w:rPr>
        <w:t>2) w przypadku przeprowadzania egzaminu wstępnego, w tym sprawdzianu sprawności fizycznej - opłata wynosi 100 zł.</w:t>
      </w:r>
    </w:p>
    <w:p w14:paraId="2A636940" w14:textId="77777777" w:rsidR="00ED11A5" w:rsidRDefault="00ED11A5">
      <w:pPr>
        <w:spacing w:after="0"/>
      </w:pPr>
    </w:p>
    <w:p w14:paraId="42C9950A" w14:textId="77777777" w:rsidR="00ED11A5" w:rsidRDefault="004B5E7F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14:paraId="4A6783D6" w14:textId="124DA53E" w:rsidR="00ED11A5" w:rsidRPr="00387244" w:rsidRDefault="004B5E7F">
      <w:pPr>
        <w:spacing w:before="25" w:after="0"/>
        <w:jc w:val="center"/>
        <w:rPr>
          <w:bCs/>
          <w:strike/>
          <w:color w:val="000000"/>
        </w:rPr>
      </w:pPr>
      <w:r w:rsidRPr="00387244">
        <w:rPr>
          <w:bCs/>
          <w:strike/>
          <w:color w:val="FFC000"/>
        </w:rPr>
        <w:t>P</w:t>
      </w:r>
      <w:r w:rsidR="00672CF8" w:rsidRPr="00387244">
        <w:rPr>
          <w:bCs/>
          <w:strike/>
          <w:color w:val="FFC000"/>
        </w:rPr>
        <w:t>rzepis epizodyczny</w:t>
      </w:r>
      <w:r w:rsidR="00672CF8" w:rsidRPr="00387244">
        <w:rPr>
          <w:bCs/>
          <w:strike/>
          <w:color w:val="FF0000"/>
        </w:rPr>
        <w:t xml:space="preserve">, </w:t>
      </w:r>
      <w:r w:rsidR="00672CF8" w:rsidRPr="00387244">
        <w:rPr>
          <w:bCs/>
          <w:strike/>
          <w:color w:val="000000"/>
        </w:rPr>
        <w:t>p</w:t>
      </w:r>
      <w:r w:rsidRPr="00387244">
        <w:rPr>
          <w:bCs/>
          <w:strike/>
          <w:color w:val="000000"/>
        </w:rPr>
        <w:t>rzepisy przejściowe</w:t>
      </w:r>
      <w:r w:rsidRPr="00387244">
        <w:rPr>
          <w:bCs/>
          <w:strike/>
          <w:color w:val="FF0000"/>
        </w:rPr>
        <w:t>,</w:t>
      </w:r>
      <w:r w:rsidR="00672CF8" w:rsidRPr="00387244">
        <w:rPr>
          <w:bCs/>
          <w:strike/>
          <w:color w:val="FF0000"/>
        </w:rPr>
        <w:t xml:space="preserve"> i</w:t>
      </w:r>
      <w:r w:rsidRPr="00387244">
        <w:rPr>
          <w:bCs/>
          <w:strike/>
          <w:color w:val="000000"/>
        </w:rPr>
        <w:t xml:space="preserve"> dostosowujące </w:t>
      </w:r>
      <w:r w:rsidRPr="00387244">
        <w:rPr>
          <w:bCs/>
          <w:strike/>
          <w:color w:val="FF0000"/>
        </w:rPr>
        <w:t>i</w:t>
      </w:r>
      <w:r w:rsidR="00672CF8" w:rsidRPr="00387244">
        <w:rPr>
          <w:bCs/>
          <w:strike/>
          <w:color w:val="FF0000"/>
        </w:rPr>
        <w:t xml:space="preserve"> oraz</w:t>
      </w:r>
      <w:r w:rsidRPr="00387244">
        <w:rPr>
          <w:bCs/>
          <w:strike/>
          <w:color w:val="FF0000"/>
        </w:rPr>
        <w:t xml:space="preserve"> </w:t>
      </w:r>
      <w:r w:rsidRPr="00387244">
        <w:rPr>
          <w:bCs/>
          <w:strike/>
          <w:color w:val="000000"/>
        </w:rPr>
        <w:t>przepis końcowy</w:t>
      </w:r>
    </w:p>
    <w:p w14:paraId="47C90421" w14:textId="0A66366A" w:rsidR="00387244" w:rsidRPr="00387244" w:rsidRDefault="00387244">
      <w:pPr>
        <w:spacing w:before="25" w:after="0"/>
        <w:jc w:val="center"/>
        <w:rPr>
          <w:b/>
          <w:bCs/>
          <w:color w:val="948A54" w:themeColor="background2" w:themeShade="80"/>
        </w:rPr>
      </w:pPr>
      <w:r w:rsidRPr="00387244">
        <w:rPr>
          <w:b/>
          <w:bCs/>
          <w:color w:val="948A54" w:themeColor="background2" w:themeShade="80"/>
        </w:rPr>
        <w:t>Przepis epizodyczny, przepisy przejściowe i dostosowujące oraz przepis końcowy</w:t>
      </w:r>
    </w:p>
    <w:p w14:paraId="0E4245D2" w14:textId="77777777" w:rsidR="00387244" w:rsidRDefault="00387244">
      <w:pPr>
        <w:spacing w:before="25" w:after="0"/>
        <w:jc w:val="center"/>
      </w:pPr>
    </w:p>
    <w:p w14:paraId="22AADBB7" w14:textId="77777777" w:rsidR="00387244" w:rsidRPr="00387244" w:rsidRDefault="00387244">
      <w:pPr>
        <w:spacing w:before="26" w:after="0"/>
        <w:rPr>
          <w:b/>
          <w:bCs/>
          <w:color w:val="948A54" w:themeColor="background2" w:themeShade="80"/>
        </w:rPr>
      </w:pPr>
      <w:r w:rsidRPr="00387244">
        <w:rPr>
          <w:b/>
          <w:bCs/>
          <w:color w:val="948A54" w:themeColor="background2" w:themeShade="80"/>
        </w:rPr>
        <w:t xml:space="preserve">§ 38a. </w:t>
      </w:r>
    </w:p>
    <w:p w14:paraId="2E535D41" w14:textId="621F0A77" w:rsidR="00387244" w:rsidRDefault="00387244" w:rsidP="002C1397">
      <w:pPr>
        <w:spacing w:before="26" w:after="0"/>
        <w:ind w:left="284" w:hanging="284"/>
        <w:rPr>
          <w:color w:val="948A54" w:themeColor="background2" w:themeShade="80"/>
        </w:rPr>
      </w:pPr>
      <w:r w:rsidRPr="00387244">
        <w:rPr>
          <w:color w:val="948A54" w:themeColor="background2" w:themeShade="80"/>
        </w:rPr>
        <w:t xml:space="preserve">1. W roku akademickim 2020/2021 senat uczelni, po zasięgnięciu opinii samorządu studenckiego, może dokonać zmian w programie studiów w zakresie zajęć kształtujących umiejętności praktyczne, w tym zajęć praktycznych i praktyk zawodowych, w celu umożliwienia studentom odbycia tych zajęć w części albo w całości </w:t>
      </w:r>
      <w:r w:rsidRPr="00571818">
        <w:rPr>
          <w:strike/>
          <w:color w:val="948A54" w:themeColor="background2" w:themeShade="80"/>
        </w:rPr>
        <w:t>w podmiotach leczniczych lub służbach sanitarno-epidemiologicznych</w:t>
      </w:r>
      <w:r w:rsidRPr="00387244">
        <w:rPr>
          <w:color w:val="948A54" w:themeColor="background2" w:themeShade="80"/>
        </w:rPr>
        <w:t xml:space="preserve"> </w:t>
      </w:r>
      <w:r w:rsidR="00571818" w:rsidRPr="00571818">
        <w:rPr>
          <w:color w:val="31849B" w:themeColor="accent5" w:themeShade="BF"/>
        </w:rPr>
        <w:t xml:space="preserve">w podmiotach leczniczych, służbach sanitarno-epidemiologicznych, Narodowym Funduszu Zdrowia, Agencji Rezerw Materiałowych lub Centrum e-Zdrowia </w:t>
      </w:r>
      <w:r w:rsidRPr="00387244">
        <w:rPr>
          <w:color w:val="948A54" w:themeColor="background2" w:themeShade="80"/>
        </w:rPr>
        <w:t xml:space="preserve">w ramach realizowanych przez nie zadań w związku z zakażeniami wirusem SARS-CoV-2. </w:t>
      </w:r>
    </w:p>
    <w:p w14:paraId="19BD809E" w14:textId="11956B1F" w:rsidR="00387244" w:rsidRDefault="00387244" w:rsidP="002C1397">
      <w:pPr>
        <w:spacing w:before="26" w:after="0"/>
        <w:ind w:left="284" w:hanging="284"/>
        <w:rPr>
          <w:color w:val="948A54" w:themeColor="background2" w:themeShade="80"/>
        </w:rPr>
      </w:pPr>
      <w:r w:rsidRPr="00387244">
        <w:rPr>
          <w:color w:val="948A54" w:themeColor="background2" w:themeShade="80"/>
        </w:rPr>
        <w:lastRenderedPageBreak/>
        <w:t xml:space="preserve">2. Studenci, którzy w trakcie roku akademickiego 2020/2021 wykonywali czynności w ramach zadań realizowanych </w:t>
      </w:r>
      <w:r w:rsidRPr="00571818">
        <w:rPr>
          <w:strike/>
          <w:color w:val="948A54" w:themeColor="background2" w:themeShade="80"/>
        </w:rPr>
        <w:t>przez podmioty lecznicze lub służby sanitarno-epidemiologiczne</w:t>
      </w:r>
      <w:r w:rsidRPr="00387244">
        <w:rPr>
          <w:color w:val="948A54" w:themeColor="background2" w:themeShade="80"/>
        </w:rPr>
        <w:t xml:space="preserve"> </w:t>
      </w:r>
      <w:r w:rsidR="00571818" w:rsidRPr="00571818">
        <w:rPr>
          <w:color w:val="31849B" w:themeColor="accent5" w:themeShade="BF"/>
        </w:rPr>
        <w:t xml:space="preserve">przez podmioty lecznicze, służby sanitarno-epidemiologiczne, Narodowy Fundusz Zdrowia, Agencję Rezerw Materiałowych lub Centrum e-Zdrowia </w:t>
      </w:r>
      <w:r w:rsidRPr="00387244">
        <w:rPr>
          <w:color w:val="948A54" w:themeColor="background2" w:themeShade="80"/>
        </w:rPr>
        <w:t xml:space="preserve">w związku z zakażeniami wirusem SARS-CoV-2, mogą ubiegać się o zaliczenie zajęć lub części zajęć kształtujących umiejętności praktyczne, w tym zajęć praktycznych i praktyk zawodowych. </w:t>
      </w:r>
    </w:p>
    <w:p w14:paraId="4E84F588" w14:textId="15FBF8C7" w:rsidR="00387244" w:rsidRDefault="00387244" w:rsidP="002C1397">
      <w:pPr>
        <w:spacing w:before="26" w:after="0"/>
        <w:ind w:left="284" w:hanging="284"/>
        <w:rPr>
          <w:color w:val="948A54" w:themeColor="background2" w:themeShade="80"/>
        </w:rPr>
      </w:pPr>
      <w:r w:rsidRPr="00387244">
        <w:rPr>
          <w:color w:val="948A54" w:themeColor="background2" w:themeShade="80"/>
        </w:rPr>
        <w:t>3. Uczelnia może zaliczyć zajęcia lub części zajęć, o których mowa w ust. 2, uwzględniając informacje o liczbie godzin i charakterze wykonywanych czynności, o których mowa w ust. 2, zawarte w zaświadczeniu wydanym przez podmiot, w którym student wykonywał te czynności</w:t>
      </w:r>
    </w:p>
    <w:p w14:paraId="7E83B9CA" w14:textId="77777777" w:rsidR="00387244" w:rsidRPr="00387244" w:rsidRDefault="00387244">
      <w:pPr>
        <w:spacing w:before="26" w:after="0"/>
        <w:rPr>
          <w:b/>
          <w:color w:val="948A54" w:themeColor="background2" w:themeShade="80"/>
        </w:rPr>
      </w:pPr>
    </w:p>
    <w:p w14:paraId="33EFA1B9" w14:textId="37EBC33A" w:rsidR="002C1397" w:rsidRPr="002C1397" w:rsidRDefault="002C1397" w:rsidP="002C1397">
      <w:pPr>
        <w:spacing w:before="26" w:after="0"/>
        <w:rPr>
          <w:b/>
          <w:bCs/>
          <w:color w:val="D99594" w:themeColor="accent2" w:themeTint="99"/>
        </w:rPr>
      </w:pPr>
      <w:r w:rsidRPr="002C1397">
        <w:rPr>
          <w:b/>
          <w:bCs/>
          <w:color w:val="D99594" w:themeColor="accent2" w:themeTint="99"/>
        </w:rPr>
        <w:t>§ 38</w:t>
      </w:r>
      <w:r>
        <w:rPr>
          <w:b/>
          <w:bCs/>
          <w:color w:val="D99594" w:themeColor="accent2" w:themeTint="99"/>
        </w:rPr>
        <w:t>b</w:t>
      </w:r>
      <w:r w:rsidRPr="002C1397">
        <w:rPr>
          <w:b/>
          <w:bCs/>
          <w:color w:val="D99594" w:themeColor="accent2" w:themeTint="99"/>
        </w:rPr>
        <w:t xml:space="preserve">. </w:t>
      </w:r>
    </w:p>
    <w:p w14:paraId="57C3DDAB" w14:textId="77777777" w:rsidR="002C1397" w:rsidRPr="002C1397" w:rsidRDefault="002C1397" w:rsidP="002C1397">
      <w:pPr>
        <w:spacing w:before="26" w:after="0"/>
        <w:ind w:left="284" w:hanging="284"/>
        <w:rPr>
          <w:b/>
          <w:color w:val="D99594" w:themeColor="accent2" w:themeTint="99"/>
        </w:rPr>
      </w:pPr>
      <w:r w:rsidRPr="002C1397">
        <w:rPr>
          <w:b/>
          <w:color w:val="D99594" w:themeColor="accent2" w:themeTint="99"/>
        </w:rPr>
        <w:t>1. Studenci, którzy w trakcie roku akademickiego 2021/2022 wykonywali czynności w ramach zadań realizowanych przez podmioty zapewniające pomoc obywatelom Ukrainy, o których mowa w art. 1 ust. 1 ustawy z dnia 12 marca 2022 r. o pomocy obywatelom Ukrainy w związku z konfliktem zbrojnym na terytorium tego państwa (Dz. U. poz. 583, z późn. zm.), mogą ubiegać się o zaliczenie zajęć lub części zajęć kształtujących umiejętności praktyczne, w tym zajęć praktycznych i praktyk zawodowych, do których w programie studiów zostały przypisane efekty uczenia się obejmujące umiejętności praktyczne, które nabyli w czasie wykonywania tych czynności.</w:t>
      </w:r>
    </w:p>
    <w:p w14:paraId="4DC5F7DC" w14:textId="1349F218" w:rsidR="002C1397" w:rsidRPr="002C1397" w:rsidRDefault="002C1397" w:rsidP="002C1397">
      <w:pPr>
        <w:spacing w:before="26" w:after="0"/>
        <w:ind w:left="284" w:hanging="284"/>
        <w:rPr>
          <w:b/>
          <w:color w:val="D99594" w:themeColor="accent2" w:themeTint="99"/>
        </w:rPr>
      </w:pPr>
      <w:r w:rsidRPr="002C1397">
        <w:rPr>
          <w:b/>
          <w:color w:val="D99594" w:themeColor="accent2" w:themeTint="99"/>
        </w:rPr>
        <w:t>2. Uczelnia może zaliczyć zajęcia lub część zajęć, o których mowa w ust. 1, uwzględniając informacje o liczbie godzin i charakterze wykonywanych czynności, o których mowa w ust. 1, zawarte w zaświadczeniu wydanym przez podmiot, w którym student wykonywał te czynności.</w:t>
      </w:r>
    </w:p>
    <w:p w14:paraId="497F1C6D" w14:textId="77777777" w:rsidR="002C1397" w:rsidRPr="002C1397" w:rsidRDefault="002C1397">
      <w:pPr>
        <w:spacing w:before="26" w:after="0"/>
        <w:rPr>
          <w:b/>
          <w:color w:val="D99594" w:themeColor="accent2" w:themeTint="99"/>
        </w:rPr>
      </w:pPr>
    </w:p>
    <w:p w14:paraId="00399578" w14:textId="3EC2929B" w:rsidR="00ED11A5" w:rsidRDefault="004B5E7F">
      <w:pPr>
        <w:spacing w:before="26" w:after="0"/>
      </w:pPr>
      <w:r>
        <w:rPr>
          <w:b/>
          <w:color w:val="000000"/>
        </w:rPr>
        <w:t xml:space="preserve">§  39.  </w:t>
      </w:r>
    </w:p>
    <w:p w14:paraId="3C27BF36" w14:textId="77777777" w:rsidR="00ED11A5" w:rsidRDefault="004B5E7F">
      <w:pPr>
        <w:spacing w:before="26" w:after="0"/>
      </w:pPr>
      <w:r>
        <w:rPr>
          <w:color w:val="000000"/>
        </w:rPr>
        <w:t>1.  Uczelnia, która w dniu wejścia w życie rozporządzenia prowadzi studia pierwszego stopnia i studia drugiego stopnia na kierunku pedagogika przedszkolna i wczesnoszkolna lub pedagogika specjalna, prowadzi te studia jako jednolite studia magisterskie począwszy od cyklu kształcenia rozpoczynającego się od roku akademickiego 2019/2020.</w:t>
      </w:r>
    </w:p>
    <w:p w14:paraId="5BDF514F" w14:textId="77777777" w:rsidR="00ED11A5" w:rsidRDefault="004B5E7F">
      <w:pPr>
        <w:spacing w:before="26" w:after="0"/>
      </w:pPr>
      <w:r>
        <w:rPr>
          <w:color w:val="000000"/>
        </w:rPr>
        <w:t>2.  Uczelnia, o której mowa w ust. 1, może prowadzić kształcenie na kierunku pedagogika przedszkolna i wczesnoszkolna lub pedagogika specjalna na studiach:</w:t>
      </w:r>
    </w:p>
    <w:p w14:paraId="213F31FF" w14:textId="77777777" w:rsidR="00ED11A5" w:rsidRDefault="004B5E7F">
      <w:pPr>
        <w:spacing w:before="26" w:after="0"/>
        <w:ind w:left="373"/>
      </w:pPr>
      <w:r>
        <w:rPr>
          <w:color w:val="000000"/>
        </w:rPr>
        <w:t>1) pierwszego stopnia - do dnia zakończenia ostatniego cyklu kształcenia rozpoczętego przed dniem 1 października 2019 r.;</w:t>
      </w:r>
    </w:p>
    <w:p w14:paraId="106DC580" w14:textId="77777777" w:rsidR="00ED11A5" w:rsidRDefault="004B5E7F">
      <w:pPr>
        <w:spacing w:before="26" w:after="0"/>
        <w:ind w:left="373"/>
      </w:pPr>
      <w:r>
        <w:rPr>
          <w:color w:val="000000"/>
        </w:rPr>
        <w:t>2) drugiego stopnia - do dnia zakończenia ostatniego cyklu kształcenia rozpoczętego przed dniem 1 października 2022 r.</w:t>
      </w:r>
    </w:p>
    <w:p w14:paraId="5E3E8C60" w14:textId="77777777" w:rsidR="00ED11A5" w:rsidRDefault="004B5E7F">
      <w:pPr>
        <w:spacing w:before="26" w:after="0"/>
      </w:pPr>
      <w:r>
        <w:rPr>
          <w:color w:val="000000"/>
        </w:rPr>
        <w:t>3.  Jeżeli w dniu wejścia w życie rozporządzenia uczelnia prowadzi studia pierwszego stopnia albo studia drugiego stopnia na kierunku pedagogika przedszkolna i wczesnoszkolna lub pedagogika specjalna:</w:t>
      </w:r>
    </w:p>
    <w:p w14:paraId="209C26A7" w14:textId="77777777" w:rsidR="00ED11A5" w:rsidRDefault="004B5E7F">
      <w:pPr>
        <w:spacing w:before="26" w:after="0"/>
        <w:ind w:left="373"/>
      </w:pPr>
      <w:r>
        <w:rPr>
          <w:color w:val="000000"/>
        </w:rPr>
        <w:t>1) studia pierwszego stopnia mogą być prowadzone do dnia zakończenia ostatniego cyklu kształcenia rozpoczętego przed dniem 1 października 2019 r.,</w:t>
      </w:r>
    </w:p>
    <w:p w14:paraId="21839E1A" w14:textId="77777777" w:rsidR="00ED11A5" w:rsidRDefault="004B5E7F">
      <w:pPr>
        <w:spacing w:before="26" w:after="0"/>
        <w:ind w:left="373"/>
      </w:pPr>
      <w:r>
        <w:rPr>
          <w:color w:val="000000"/>
        </w:rPr>
        <w:lastRenderedPageBreak/>
        <w:t>2) studia drugiego stopnia mogą być prowadzone do dnia zakończenia ostatniego cyklu kształcenia rozpoczętego przed dniem 1 października 2022 r.</w:t>
      </w:r>
    </w:p>
    <w:p w14:paraId="5154FF38" w14:textId="77777777" w:rsidR="00ED11A5" w:rsidRDefault="004B5E7F">
      <w:pPr>
        <w:spacing w:before="25" w:after="0"/>
        <w:jc w:val="both"/>
        <w:rPr>
          <w:color w:val="000000"/>
        </w:rPr>
      </w:pPr>
      <w:r>
        <w:rPr>
          <w:color w:val="000000"/>
        </w:rPr>
        <w:t>- i z dniem zakończenia ostatniego cyklu kształcenia rozpoczętego przed dniem 1 października 2019 r. - w przypadku studiów pierwszego stopnia albo przed dniem 1 października 2022 r. - w przypadku studiów drugiego stopnia, wygasa pozwolenie na utworzenie tych studiów albo traci moc uchwała senatu w sprawie utworzenia tych studiów.</w:t>
      </w:r>
    </w:p>
    <w:p w14:paraId="44CFF4E4" w14:textId="77777777" w:rsidR="00FE3E8E" w:rsidRDefault="00FE3E8E">
      <w:pPr>
        <w:spacing w:before="25" w:after="0"/>
        <w:jc w:val="both"/>
      </w:pPr>
    </w:p>
    <w:p w14:paraId="78F297BB" w14:textId="77777777" w:rsidR="00FE3E8E" w:rsidRPr="00FE3E8E" w:rsidRDefault="00FE3E8E" w:rsidP="00FE3E8E">
      <w:pPr>
        <w:spacing w:before="26" w:after="0"/>
        <w:rPr>
          <w:color w:val="00B050"/>
        </w:rPr>
      </w:pPr>
      <w:r w:rsidRPr="00FE3E8E">
        <w:rPr>
          <w:b/>
          <w:color w:val="00B050"/>
        </w:rPr>
        <w:t xml:space="preserve">§  39a.  </w:t>
      </w:r>
    </w:p>
    <w:p w14:paraId="0DB3D706" w14:textId="77777777" w:rsidR="00FE3E8E" w:rsidRPr="00FE3E8E" w:rsidRDefault="00FE3E8E" w:rsidP="00FE3E8E">
      <w:pPr>
        <w:spacing w:before="26" w:after="0"/>
        <w:rPr>
          <w:color w:val="00B050"/>
        </w:rPr>
      </w:pPr>
      <w:r w:rsidRPr="00FE3E8E">
        <w:rPr>
          <w:color w:val="00B050"/>
        </w:rPr>
        <w:t>1. Uczelnia, która w dniu 1 października 2018 r. spełniała łącznie następujące warunki:</w:t>
      </w:r>
    </w:p>
    <w:p w14:paraId="474CBED8" w14:textId="77777777" w:rsidR="00FE3E8E" w:rsidRPr="00FE3E8E" w:rsidRDefault="00FE3E8E" w:rsidP="00FE3E8E">
      <w:pPr>
        <w:spacing w:before="26" w:after="0"/>
        <w:ind w:left="540"/>
        <w:rPr>
          <w:color w:val="00B050"/>
        </w:rPr>
      </w:pPr>
      <w:r w:rsidRPr="00FE3E8E">
        <w:rPr>
          <w:color w:val="00B050"/>
        </w:rPr>
        <w:t>1) prowadziła studia pierwszego stopnia i studia drugiego stopnia na kierunku w zakresie pedagogiki,</w:t>
      </w:r>
    </w:p>
    <w:p w14:paraId="6642511D" w14:textId="77777777" w:rsidR="00FE3E8E" w:rsidRPr="00FE3E8E" w:rsidRDefault="00FE3E8E" w:rsidP="00FE3E8E">
      <w:pPr>
        <w:spacing w:before="26" w:after="0"/>
        <w:ind w:left="540"/>
        <w:rPr>
          <w:color w:val="00B050"/>
        </w:rPr>
      </w:pPr>
      <w:r w:rsidRPr="00FE3E8E">
        <w:rPr>
          <w:color w:val="00B050"/>
        </w:rPr>
        <w:t>2) realizowała na tym kierunku, na studiach pierwszego stopnia lub studiach drugiego stopnia, program studiów umożliwiający uzyskanie efektów uczenia się związanych z kształceniem w zakresie przygotowania do wykonywania zawodu nauczyciela przedszkola i klas I-III szkoły podstawowej</w:t>
      </w:r>
    </w:p>
    <w:p w14:paraId="192EADEA" w14:textId="77777777" w:rsidR="00FE3E8E" w:rsidRPr="00FE3E8E" w:rsidRDefault="00FE3E8E" w:rsidP="00FE3E8E">
      <w:pPr>
        <w:spacing w:before="26" w:after="0"/>
        <w:ind w:left="540"/>
        <w:rPr>
          <w:color w:val="00B050"/>
        </w:rPr>
      </w:pPr>
      <w:r w:rsidRPr="00FE3E8E">
        <w:rPr>
          <w:color w:val="00B050"/>
        </w:rPr>
        <w:t>- może prowadzić te studia jako jednolite studia magisterskie na kierunku pedagogika przedszkolna i wczesnoszkolna, począwszy od cyklu kształcenia rozpoczynającego się od roku akademickiego 2019/2020, jeżeli o zamiarze ich prowadzenia poinformuje ministra właściwego do spraw szkolnictwa wyższego i nauki w terminie do dnia 15 maja 2019 r.</w:t>
      </w:r>
    </w:p>
    <w:p w14:paraId="2ED29E76" w14:textId="77777777" w:rsidR="00FE3E8E" w:rsidRPr="00785F36" w:rsidRDefault="00FE3E8E" w:rsidP="00FE3E8E">
      <w:pPr>
        <w:spacing w:before="26" w:after="0"/>
        <w:rPr>
          <w:strike/>
          <w:color w:val="00B050"/>
        </w:rPr>
      </w:pPr>
      <w:r w:rsidRPr="00785F36">
        <w:rPr>
          <w:strike/>
          <w:color w:val="00B050"/>
        </w:rPr>
        <w:t>2. W uczelni, która:</w:t>
      </w:r>
    </w:p>
    <w:p w14:paraId="6115CE09" w14:textId="77777777" w:rsidR="00FE3E8E" w:rsidRPr="00785F36" w:rsidRDefault="00FE3E8E" w:rsidP="00FE3E8E">
      <w:pPr>
        <w:spacing w:before="26" w:after="0"/>
        <w:ind w:left="540"/>
        <w:rPr>
          <w:strike/>
          <w:color w:val="00B050"/>
        </w:rPr>
      </w:pPr>
      <w:r w:rsidRPr="00785F36">
        <w:rPr>
          <w:strike/>
          <w:color w:val="00B050"/>
        </w:rPr>
        <w:t>1) spełniła warunki określone w ust. 1,</w:t>
      </w:r>
    </w:p>
    <w:p w14:paraId="1C8E1FD0" w14:textId="77777777" w:rsidR="00FE3E8E" w:rsidRPr="00785F36" w:rsidRDefault="00FE3E8E" w:rsidP="00FE3E8E">
      <w:pPr>
        <w:spacing w:before="26" w:after="0"/>
        <w:ind w:left="540"/>
        <w:rPr>
          <w:strike/>
          <w:color w:val="00B050"/>
        </w:rPr>
      </w:pPr>
      <w:r w:rsidRPr="00785F36">
        <w:rPr>
          <w:strike/>
          <w:color w:val="00B050"/>
        </w:rPr>
        <w:t>2) poinformowała ministra właściwego do spraw szkolnictwa wyższego i nauki, w terminie określonym w ust. 1, o zamiarze prowadzenia studiów, o których mowa w ust. 1, jako jednolitych studiów magisterskich na kierunku pedagogika przedszkolna i wczesnoszkolna,</w:t>
      </w:r>
    </w:p>
    <w:p w14:paraId="136741A9" w14:textId="77777777" w:rsidR="00FE3E8E" w:rsidRPr="00785F36" w:rsidRDefault="00FE3E8E" w:rsidP="00FE3E8E">
      <w:pPr>
        <w:spacing w:before="26" w:after="0"/>
        <w:ind w:left="540"/>
        <w:rPr>
          <w:strike/>
          <w:color w:val="00B050"/>
        </w:rPr>
      </w:pPr>
      <w:r w:rsidRPr="00785F36">
        <w:rPr>
          <w:strike/>
          <w:color w:val="00B050"/>
        </w:rPr>
        <w:t>3) począwszy od cyklu kształcenia rozpoczynającego się od roku akademickiego 2019/2020, prowadzi studia, o których mowa w ust. 1, jako jednolite studia magisterskie na kierunku pedagogika przedszkolna i wczesnoszkolna</w:t>
      </w:r>
    </w:p>
    <w:p w14:paraId="7B4EB4BA" w14:textId="77777777" w:rsidR="00FE3E8E" w:rsidRPr="00785F36" w:rsidRDefault="00FE3E8E" w:rsidP="00FE3E8E">
      <w:pPr>
        <w:spacing w:before="26" w:after="0"/>
        <w:ind w:left="540"/>
        <w:rPr>
          <w:strike/>
          <w:color w:val="00B050"/>
        </w:rPr>
      </w:pPr>
      <w:r w:rsidRPr="00785F36">
        <w:rPr>
          <w:strike/>
          <w:color w:val="00B050"/>
        </w:rPr>
        <w:t>- studia pierwszego i drugiego stopnia na kierunku w zakresie pedagogiki, z wyłączeniem kształcenia w zakresie przygotowania do wykonywania zawodu nauczyciela przedszkola i klas I-III szkoły podstawowej, mogą być prowadzone do dnia zakończenia ostatniego cyklu kształcenia rozpoczętego przed dniem 1 października 2020 r.; z dniem zakończenia tego cyklu kształcenia wygasa pozwolenie na utworzenie tych studiów albo traci moc uchwała senatu w sprawie utworzenia tych studiów</w:t>
      </w:r>
    </w:p>
    <w:p w14:paraId="15783697" w14:textId="77777777" w:rsidR="00785F36" w:rsidRPr="00785F36" w:rsidRDefault="00785F36" w:rsidP="00785F36">
      <w:pPr>
        <w:spacing w:before="26" w:after="0"/>
        <w:rPr>
          <w:color w:val="0070C0"/>
        </w:rPr>
      </w:pPr>
      <w:r>
        <w:rPr>
          <w:color w:val="0070C0"/>
        </w:rPr>
        <w:t xml:space="preserve">2. </w:t>
      </w:r>
      <w:r w:rsidRPr="00785F36">
        <w:rPr>
          <w:color w:val="0070C0"/>
        </w:rPr>
        <w:t xml:space="preserve">W uczelni, która spełniła warunki określone w ust. 1 oraz poinformowała ministra właściwego do spraw szkolnictwa wyższego i nauki, w terminie określonym w ust. 1, o zamiarze prowadzenia studiów, o których mowa w ust. 1, jako jednolitych studiów magisterskich na kierunku pedagogika przedszkolna i wczesnoszkolna, a także, począwszy od cyklu kształcenia rozpoczynającego się od roku akademickiego </w:t>
      </w:r>
      <w:r w:rsidRPr="00785F36">
        <w:rPr>
          <w:color w:val="0070C0"/>
        </w:rPr>
        <w:lastRenderedPageBreak/>
        <w:t>2019/2020, prowadzi studia, o których mowa w ust. 1, jako jednolite studia magisterskie na kierunku pedagogika przedszkolna i wczesnoszkolna:</w:t>
      </w:r>
    </w:p>
    <w:p w14:paraId="3FD2EB70" w14:textId="77777777" w:rsidR="00785F36" w:rsidRPr="00785F36" w:rsidRDefault="00785F36" w:rsidP="00785F36">
      <w:pPr>
        <w:spacing w:before="26" w:after="0"/>
        <w:ind w:left="540"/>
        <w:rPr>
          <w:color w:val="0070C0"/>
        </w:rPr>
      </w:pPr>
      <w:r w:rsidRPr="00785F36">
        <w:rPr>
          <w:color w:val="0070C0"/>
        </w:rPr>
        <w:t>1) studia pierwszego stopnia na kierunku w zakresie pedagogiki, z wyłączeniem kształcenia w zakresie przygotowania do wykonywania zawodu nauczyciela przedszkola i klas I-III szkoły podstawowej, mogą być prowadzone do dnia zakończenia ostatniego cyklu kształcenia rozpoczętego przed dniem 1 października 2020 r.; z dniem zakończenia tego cyklu kształcenia wygasa pozwolenie na utworzenie tych studiów albo traci moc uchwała senatu w sprawie utworzenia tych studiów;</w:t>
      </w:r>
    </w:p>
    <w:p w14:paraId="199F0474" w14:textId="77777777" w:rsidR="00FE3E8E" w:rsidRDefault="00785F36" w:rsidP="00785F36">
      <w:pPr>
        <w:spacing w:before="26" w:after="0"/>
        <w:ind w:left="540"/>
        <w:rPr>
          <w:color w:val="0070C0"/>
        </w:rPr>
      </w:pPr>
      <w:r w:rsidRPr="00785F36">
        <w:rPr>
          <w:color w:val="0070C0"/>
        </w:rPr>
        <w:t>2) studia drugiego stopnia na kierunku w zakresie pedagogiki mogą być prowadzone do dnia zakończenia ostatniego cyklu kształcenia rozpoczętego przed dniem 1 października 2023 r., z tym że kształcenie w zakresie przygotowania do wykonywania zawodu nauczyciela przedszkola i klas I-III szkoły podstawowej może być prowadzone, dla absolwentów studiów pierwszego stopnia w zakresie pedagogiki przygotowującym do wykonywania zawodu nauczyciela przedszkola i klas I-III szkoły podstawowej, do dnia zakończenia ostatniego cyklu kształcenia rozpoczętego przed dniem 1 października 2022 r.; z dniem zakończenia ostatniego cyklu kształcenia wygasa pozwolenie na utworzenie tych studiów albo traci moc uchwała senatu w sp</w:t>
      </w:r>
      <w:r>
        <w:rPr>
          <w:color w:val="0070C0"/>
        </w:rPr>
        <w:t>rawie utworzenia tych studiów.</w:t>
      </w:r>
    </w:p>
    <w:p w14:paraId="047A84AD" w14:textId="77777777" w:rsidR="00785F36" w:rsidRDefault="00785F36" w:rsidP="00785F36">
      <w:pPr>
        <w:spacing w:before="26" w:after="0"/>
        <w:rPr>
          <w:color w:val="0070C0"/>
        </w:rPr>
      </w:pPr>
    </w:p>
    <w:p w14:paraId="6B408C9A" w14:textId="77777777" w:rsidR="00785F36" w:rsidRPr="00785F36" w:rsidRDefault="00785F36" w:rsidP="00785F36">
      <w:pPr>
        <w:spacing w:before="26" w:after="0"/>
        <w:rPr>
          <w:color w:val="0070C0"/>
        </w:rPr>
      </w:pPr>
      <w:r w:rsidRPr="00785F36">
        <w:rPr>
          <w:b/>
          <w:color w:val="0070C0"/>
        </w:rPr>
        <w:t>§ 39b</w:t>
      </w:r>
      <w:r w:rsidRPr="00785F36">
        <w:rPr>
          <w:color w:val="0070C0"/>
        </w:rPr>
        <w:t>. </w:t>
      </w:r>
    </w:p>
    <w:p w14:paraId="265EF326" w14:textId="77777777" w:rsidR="00785F36" w:rsidRPr="00785F36" w:rsidRDefault="00785F36" w:rsidP="00785F36">
      <w:pPr>
        <w:spacing w:before="26" w:after="0"/>
        <w:rPr>
          <w:color w:val="0070C0"/>
        </w:rPr>
      </w:pPr>
      <w:r w:rsidRPr="00785F36">
        <w:rPr>
          <w:color w:val="0070C0"/>
        </w:rPr>
        <w:t>Uczelnia, która w dniu 1 października 2018 r. prowadziła studia drugiego stopnia na kierunku w zakresie pedagogiki i realizowała na tym kierunku program studiów umożliwiający uzyskanie efektów uczenia się związanych z kształceniem w zakresie przygotowania do wykonywania zawodu nauczyciela przedszkola i klas I-III szkoły podstawowej i która nie spełniła warunków, o których mowa w § 39a ust. 1, może prowadzić te studia, dla absolwentów studiów pierwszego stopnia w zakresie pedagogiki przygotowującym do wykonywania zawodu nauczyciela przedszkola i klas I-III szkoły podstawowej, do dnia zakończenia ostatniego cyklu kształcenia rozpoczętego przed dniem 1 października 2022 r.; z dniem zakończenia tego cyklu kształcenia wygasa pozwolenie na utworzenie tych studiów albo traci moc uchwała senatu w sprawie utworzenia tych studiów</w:t>
      </w:r>
      <w:r>
        <w:rPr>
          <w:color w:val="0070C0"/>
        </w:rPr>
        <w:t>.</w:t>
      </w:r>
    </w:p>
    <w:p w14:paraId="23A2AE61" w14:textId="77777777" w:rsidR="00785F36" w:rsidRDefault="00785F36">
      <w:pPr>
        <w:spacing w:before="26" w:after="0"/>
        <w:rPr>
          <w:b/>
          <w:color w:val="000000"/>
        </w:rPr>
      </w:pPr>
    </w:p>
    <w:p w14:paraId="33089435" w14:textId="77777777" w:rsidR="00FE3E8E" w:rsidRDefault="004B5E7F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40.  </w:t>
      </w:r>
    </w:p>
    <w:p w14:paraId="6B2A8E57" w14:textId="77777777" w:rsidR="00ED11A5" w:rsidRDefault="004B5E7F">
      <w:pPr>
        <w:spacing w:before="26" w:after="0"/>
      </w:pPr>
      <w:r>
        <w:rPr>
          <w:color w:val="000000"/>
        </w:rPr>
        <w:t>Studia na kierunku związanym z kształceniem w zakresie fizjoterapii prowadzone w dniu wejścia w życie rozporządzenia mogą być prowadzone do dnia:</w:t>
      </w:r>
    </w:p>
    <w:p w14:paraId="5AA39EAF" w14:textId="77777777" w:rsidR="00ED11A5" w:rsidRDefault="004B5E7F">
      <w:pPr>
        <w:spacing w:before="26" w:after="0"/>
        <w:ind w:left="373"/>
      </w:pPr>
      <w:r>
        <w:rPr>
          <w:color w:val="000000"/>
        </w:rPr>
        <w:t>1) zakończenia ostatniego cyklu kształcenia rozpoczętego przed dniem 1 października 2017 r. - w przypadku studiów pierwszego stopnia;</w:t>
      </w:r>
    </w:p>
    <w:p w14:paraId="520B7BCF" w14:textId="77777777" w:rsidR="00ED11A5" w:rsidRDefault="004B5E7F">
      <w:pPr>
        <w:spacing w:before="26" w:after="0"/>
        <w:ind w:left="373"/>
      </w:pPr>
      <w:r>
        <w:rPr>
          <w:color w:val="000000"/>
        </w:rPr>
        <w:t>2) 31 grudnia 2022 r. - w przypadku studiów drugiego stopnia.</w:t>
      </w:r>
    </w:p>
    <w:p w14:paraId="1D99A50B" w14:textId="77777777" w:rsidR="00FE3E8E" w:rsidRDefault="00FE3E8E" w:rsidP="00FE3E8E">
      <w:pPr>
        <w:spacing w:after="0"/>
        <w:rPr>
          <w:b/>
          <w:color w:val="000000"/>
        </w:rPr>
      </w:pPr>
    </w:p>
    <w:p w14:paraId="2A5D5F9A" w14:textId="77777777" w:rsidR="00FE3E8E" w:rsidRDefault="004B5E7F" w:rsidP="00FE3E8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41.  </w:t>
      </w:r>
    </w:p>
    <w:p w14:paraId="5B297128" w14:textId="77777777" w:rsidR="00ED11A5" w:rsidRDefault="004B5E7F" w:rsidP="00FE3E8E">
      <w:pPr>
        <w:spacing w:after="0"/>
      </w:pPr>
      <w:r>
        <w:rPr>
          <w:color w:val="000000"/>
        </w:rPr>
        <w:t xml:space="preserve">Kierunki studiów związane z kształceniem w zakresie, o którym mowa w </w:t>
      </w:r>
      <w:r>
        <w:rPr>
          <w:color w:val="1B1B1B"/>
        </w:rPr>
        <w:t>§ 17 ust. 2 pkt 2</w:t>
      </w:r>
      <w:r>
        <w:rPr>
          <w:color w:val="000000"/>
        </w:rPr>
        <w:t xml:space="preserve"> rozporządzenia Ministra Nauki i Szkolnictwa Wyższego z dnia 26 września 2016 r. w sprawie warunków prowadzenia studiów (Dz. U. poz. 1596 oraz z 2017 r. poz. 1515), inne niż kierunki określone w § 8 ust. 2 niniejszego rozporządzenia, </w:t>
      </w:r>
      <w:r>
        <w:rPr>
          <w:color w:val="000000"/>
        </w:rPr>
        <w:lastRenderedPageBreak/>
        <w:t>mogą być prowadzone jako jednolite studia magisterskie do zakończenia cyklu kształcenia rozpoczętego przed rokiem akademickim 2019/2020.</w:t>
      </w:r>
    </w:p>
    <w:p w14:paraId="5FE7000B" w14:textId="77777777" w:rsidR="00785F36" w:rsidRDefault="00785F36" w:rsidP="00FE3E8E">
      <w:pPr>
        <w:spacing w:after="0"/>
        <w:rPr>
          <w:b/>
          <w:color w:val="000000"/>
        </w:rPr>
      </w:pPr>
    </w:p>
    <w:p w14:paraId="3BF99125" w14:textId="77777777" w:rsidR="00FE3E8E" w:rsidRDefault="004B5E7F" w:rsidP="00FE3E8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42.  </w:t>
      </w:r>
    </w:p>
    <w:p w14:paraId="7042088A" w14:textId="77777777" w:rsidR="00ED11A5" w:rsidRDefault="004B5E7F" w:rsidP="00FE3E8E">
      <w:pPr>
        <w:spacing w:after="0"/>
      </w:pPr>
      <w:r>
        <w:rPr>
          <w:color w:val="000000"/>
        </w:rPr>
        <w:t>W przypadku studiów rozpoczętych przed rokiem akademickim 2019/2020, liczba godzin zajęć dydaktycznych na studiach stacjonarnych i niestacjonarnych, prowadzonych z wykorzystaniem metod i technik kształcenia na odległość, nie może być większa niż 60% ogólnej liczby godzin zajęć dydaktycznych określonych w programach studiów.</w:t>
      </w:r>
    </w:p>
    <w:p w14:paraId="304E76A4" w14:textId="77777777" w:rsidR="00FE3E8E" w:rsidRDefault="00FE3E8E" w:rsidP="00FE3E8E">
      <w:pPr>
        <w:spacing w:after="0"/>
        <w:rPr>
          <w:b/>
          <w:color w:val="000000"/>
        </w:rPr>
      </w:pPr>
    </w:p>
    <w:p w14:paraId="4D2A499E" w14:textId="77777777" w:rsidR="00FE3E8E" w:rsidRDefault="004B5E7F" w:rsidP="00FE3E8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43.  </w:t>
      </w:r>
    </w:p>
    <w:p w14:paraId="6A571CA5" w14:textId="77777777" w:rsidR="00ED11A5" w:rsidRDefault="004B5E7F" w:rsidP="00FE3E8E">
      <w:pPr>
        <w:spacing w:after="0"/>
      </w:pPr>
      <w:r>
        <w:rPr>
          <w:color w:val="000000"/>
        </w:rPr>
        <w:t>Albumy studentów są prowadzone zgodnie z wymaganiami określonymi w rozporządzeniu dla studentów przyjętych na studia począwszy od roku akademickiego 2019/2020. W roku akademickim 2018/2019 albumy studentów są prowadzone na podstawie przepisów dotychczasowych.</w:t>
      </w:r>
    </w:p>
    <w:p w14:paraId="2AF2D583" w14:textId="77777777" w:rsidR="00FE3E8E" w:rsidRDefault="00FE3E8E" w:rsidP="00FE3E8E">
      <w:pPr>
        <w:spacing w:after="0"/>
        <w:rPr>
          <w:b/>
          <w:color w:val="000000"/>
        </w:rPr>
      </w:pPr>
    </w:p>
    <w:p w14:paraId="40F5C7D3" w14:textId="77777777" w:rsidR="00ED11A5" w:rsidRDefault="004B5E7F" w:rsidP="00FE3E8E">
      <w:pPr>
        <w:spacing w:after="0"/>
      </w:pPr>
      <w:r>
        <w:rPr>
          <w:b/>
          <w:color w:val="000000"/>
        </w:rPr>
        <w:t xml:space="preserve">§  44.  </w:t>
      </w:r>
    </w:p>
    <w:p w14:paraId="2FFFBD33" w14:textId="77777777" w:rsidR="00FE3E8E" w:rsidRPr="00FE3E8E" w:rsidRDefault="004B5E7F" w:rsidP="00FE3E8E">
      <w:pPr>
        <w:spacing w:after="0"/>
        <w:rPr>
          <w:color w:val="00B050"/>
        </w:rPr>
      </w:pPr>
      <w:r>
        <w:rPr>
          <w:color w:val="000000"/>
        </w:rPr>
        <w:t>1.  Teczki akt osobowych studentów, założone dla studentów przyjętych na studia przed dniem wejścia w życie rozporządzenia oraz na rok akademicki 2018/2019, są prowadzone na podstawie przepisów dotychczasowych.</w:t>
      </w:r>
      <w:r w:rsidR="00FE3E8E" w:rsidRPr="00FE3E8E">
        <w:rPr>
          <w:color w:val="000000"/>
        </w:rPr>
        <w:t xml:space="preserve"> </w:t>
      </w:r>
      <w:r w:rsidR="00FE3E8E" w:rsidRPr="00FE3E8E">
        <w:rPr>
          <w:color w:val="00B050"/>
        </w:rPr>
        <w:t>Teczki te mogą być prowadzone w postaci elektronicznej; przepisy § 15 ust. 3 i 3a stosuje się odpowiednio</w:t>
      </w:r>
      <w:r w:rsidR="00FE3E8E">
        <w:rPr>
          <w:color w:val="00B050"/>
        </w:rPr>
        <w:t>.</w:t>
      </w:r>
      <w:r w:rsidR="00FE3E8E" w:rsidRPr="00FE3E8E">
        <w:rPr>
          <w:color w:val="00B050"/>
        </w:rPr>
        <w:t xml:space="preserve"> </w:t>
      </w:r>
    </w:p>
    <w:p w14:paraId="010A1550" w14:textId="77777777" w:rsidR="00ED11A5" w:rsidRDefault="004B5E7F" w:rsidP="00FE3E8E">
      <w:pPr>
        <w:spacing w:after="0"/>
      </w:pPr>
      <w:r>
        <w:rPr>
          <w:color w:val="000000"/>
        </w:rPr>
        <w:t>2.  Teczki akt osobowych studentów zakłada się i prowadzi na zasadach określonych w rozporządzeniu dla studentów przyjętych na studia począwszy od roku akademickiego 2019/2020.</w:t>
      </w:r>
    </w:p>
    <w:p w14:paraId="7AE051FC" w14:textId="77777777" w:rsidR="00FE3E8E" w:rsidRDefault="00FE3E8E" w:rsidP="00FE3E8E">
      <w:pPr>
        <w:spacing w:after="0"/>
        <w:rPr>
          <w:b/>
          <w:color w:val="000000"/>
        </w:rPr>
      </w:pPr>
    </w:p>
    <w:p w14:paraId="0AB62C09" w14:textId="77777777" w:rsidR="00FE3E8E" w:rsidRDefault="004B5E7F" w:rsidP="00FE3E8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45.  </w:t>
      </w:r>
    </w:p>
    <w:p w14:paraId="09C3FB1D" w14:textId="77777777" w:rsidR="00ED11A5" w:rsidRDefault="00FE3E8E" w:rsidP="00FE3E8E">
      <w:pPr>
        <w:spacing w:after="0"/>
        <w:rPr>
          <w:color w:val="000000"/>
        </w:rPr>
      </w:pPr>
      <w:r w:rsidRPr="00FE3E8E">
        <w:rPr>
          <w:color w:val="00B050"/>
        </w:rPr>
        <w:t xml:space="preserve">1. </w:t>
      </w:r>
      <w:r w:rsidR="004B5E7F" w:rsidRPr="00FE3E8E">
        <w:rPr>
          <w:color w:val="000000"/>
        </w:rPr>
        <w:t>Ważność elektronicznych legitymacji studenckich wydanych do dnia 30 czerwca 2019 r. potwierdza się, począwszy od roku akademickiego 2019/2020, przez umieszczenie w kolejno oznaczonych polach legitymacji hologramów sporządzonych zgodnie z opisem określonym w załączniku nr 2 do rozporządzenia.</w:t>
      </w:r>
    </w:p>
    <w:p w14:paraId="3E853099" w14:textId="77777777" w:rsidR="00FE3E8E" w:rsidRPr="00FE3E8E" w:rsidRDefault="00FE3E8E" w:rsidP="00FE3E8E">
      <w:pPr>
        <w:spacing w:after="0"/>
        <w:rPr>
          <w:color w:val="00B050"/>
        </w:rPr>
      </w:pPr>
      <w:r w:rsidRPr="00FE3E8E">
        <w:rPr>
          <w:color w:val="00B050"/>
        </w:rPr>
        <w:t>2. Jeżeli uczelnia posiada niewykorzystane blankiety elektronicznej legitymacji studenckiej zawierające w poddruku offsetowym napis "Adres", blankiety te mogą być stosowane nie dłużej niż do dnia 30 września 2020 r. W procesie personalizacji tych blankietów w miejscu przeznaczonym na adres nanosi się poziomą linię</w:t>
      </w:r>
      <w:r>
        <w:rPr>
          <w:color w:val="00B050"/>
        </w:rPr>
        <w:t>.</w:t>
      </w:r>
    </w:p>
    <w:p w14:paraId="16A625BE" w14:textId="77777777" w:rsidR="00FE3E8E" w:rsidRDefault="00FE3E8E" w:rsidP="00FE3E8E">
      <w:pPr>
        <w:spacing w:after="0"/>
        <w:rPr>
          <w:b/>
          <w:color w:val="000000"/>
        </w:rPr>
      </w:pPr>
    </w:p>
    <w:p w14:paraId="0E6E669D" w14:textId="28EA2BB5" w:rsidR="00167739" w:rsidRPr="00167739" w:rsidRDefault="00167739" w:rsidP="00167739">
      <w:pPr>
        <w:spacing w:after="0"/>
        <w:rPr>
          <w:b/>
          <w:color w:val="FF0000"/>
        </w:rPr>
      </w:pPr>
      <w:r w:rsidRPr="00167739">
        <w:rPr>
          <w:b/>
          <w:color w:val="FF0000"/>
        </w:rPr>
        <w:t xml:space="preserve">§  45a.  </w:t>
      </w:r>
    </w:p>
    <w:p w14:paraId="49D5C4C2" w14:textId="7AC49574" w:rsidR="00167739" w:rsidRPr="001C6373" w:rsidRDefault="00167739" w:rsidP="00FE3E8E">
      <w:pPr>
        <w:spacing w:after="0"/>
        <w:rPr>
          <w:bCs/>
          <w:strike/>
          <w:color w:val="FFC000"/>
        </w:rPr>
      </w:pPr>
      <w:r w:rsidRPr="001C6373">
        <w:rPr>
          <w:bCs/>
          <w:strike/>
          <w:color w:val="FFC000"/>
        </w:rPr>
        <w:t>Elektroniczne legitymacje studenckie, których ważność została potwierdzona w pierwszym semestrze roku akademickiego 2019/2020, zachowują ważność do dnia 31 maja 2020 r., bez konieczności potwierdzenia ich ważności w sposób określony w § 21 ust. 1.</w:t>
      </w:r>
    </w:p>
    <w:p w14:paraId="62A678DA" w14:textId="77777777" w:rsidR="00167739" w:rsidRPr="00167739" w:rsidRDefault="00167739" w:rsidP="00FE3E8E">
      <w:pPr>
        <w:spacing w:after="0"/>
        <w:rPr>
          <w:bCs/>
          <w:color w:val="000000"/>
        </w:rPr>
      </w:pPr>
    </w:p>
    <w:p w14:paraId="7F029A6C" w14:textId="3C63558D" w:rsidR="00FE3E8E" w:rsidRDefault="004B5E7F" w:rsidP="00FE3E8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46.  </w:t>
      </w:r>
    </w:p>
    <w:p w14:paraId="21EB2E7A" w14:textId="77777777" w:rsidR="00ED11A5" w:rsidRDefault="004B5E7F" w:rsidP="00FE3E8E">
      <w:pPr>
        <w:spacing w:after="0"/>
      </w:pPr>
      <w:r>
        <w:rPr>
          <w:color w:val="000000"/>
        </w:rPr>
        <w:t>Studenci przyjęci na studia przed dniem wejścia w życie rozporządzenia oraz na rok akademicki 2018/2019 uzyskują tytuły zawodowe, których nazwy są zgodne z nazwami określonymi w przepisach dotychczasowych.</w:t>
      </w:r>
    </w:p>
    <w:p w14:paraId="5662C0EE" w14:textId="77777777" w:rsidR="00FE3E8E" w:rsidRDefault="00FE3E8E" w:rsidP="00FE3E8E">
      <w:pPr>
        <w:spacing w:after="0"/>
        <w:rPr>
          <w:b/>
          <w:color w:val="000000"/>
        </w:rPr>
      </w:pPr>
    </w:p>
    <w:p w14:paraId="259056A9" w14:textId="77777777" w:rsidR="00785F36" w:rsidRPr="00785F36" w:rsidRDefault="00785F36" w:rsidP="00785F36">
      <w:pPr>
        <w:spacing w:before="25" w:after="0"/>
        <w:jc w:val="both"/>
        <w:rPr>
          <w:color w:val="0070C0"/>
        </w:rPr>
      </w:pPr>
      <w:r w:rsidRPr="00785F36">
        <w:rPr>
          <w:b/>
          <w:color w:val="0070C0"/>
        </w:rPr>
        <w:t>§ 46a</w:t>
      </w:r>
      <w:r w:rsidRPr="00785F36">
        <w:rPr>
          <w:color w:val="0070C0"/>
        </w:rPr>
        <w:t>. </w:t>
      </w:r>
    </w:p>
    <w:p w14:paraId="2D594FF6" w14:textId="77777777" w:rsidR="00785F36" w:rsidRPr="00785F36" w:rsidRDefault="00785F36" w:rsidP="00785F36">
      <w:pPr>
        <w:spacing w:before="25" w:after="0"/>
        <w:jc w:val="both"/>
        <w:rPr>
          <w:color w:val="0070C0"/>
        </w:rPr>
      </w:pPr>
      <w:r w:rsidRPr="00785F36">
        <w:rPr>
          <w:color w:val="0070C0"/>
        </w:rPr>
        <w:t>W dyplomach ukończenia studiów wydawanych od dnia 1 października 2019 r. absolwentom studiów rozpoczętych przed rokiem akademickim 2019/2020 nie wskazuje się dyscypliny wiodącej. W przypadku gdy kierunek studiów jest przyporządkowany do więcej niż jednej dyscypliny, w dyplomie wskazuje się dyscyplinę:</w:t>
      </w:r>
    </w:p>
    <w:p w14:paraId="565D5D8B" w14:textId="77777777" w:rsidR="00785F36" w:rsidRPr="00785F36" w:rsidRDefault="00785F36" w:rsidP="00785F36">
      <w:pPr>
        <w:spacing w:before="25" w:after="0"/>
        <w:ind w:left="373"/>
        <w:jc w:val="both"/>
        <w:rPr>
          <w:color w:val="0070C0"/>
        </w:rPr>
      </w:pPr>
      <w:r w:rsidRPr="00785F36">
        <w:rPr>
          <w:color w:val="0070C0"/>
        </w:rPr>
        <w:t>1) do której zgodnie z programem studiów przypisano przeważającą część efektów uczenia się albo</w:t>
      </w:r>
    </w:p>
    <w:p w14:paraId="56DA7AC8" w14:textId="77777777" w:rsidR="00785F36" w:rsidRDefault="00785F36" w:rsidP="00785F36">
      <w:pPr>
        <w:spacing w:after="0"/>
        <w:ind w:left="360"/>
        <w:rPr>
          <w:b/>
          <w:color w:val="000000"/>
        </w:rPr>
      </w:pPr>
      <w:r w:rsidRPr="00785F36">
        <w:rPr>
          <w:color w:val="0070C0"/>
        </w:rPr>
        <w:t>2) wybraną spośród dyscyplin, do których zgodnie z programem studiów przypisano efekty uczenia się w równych częściach</w:t>
      </w:r>
      <w:r>
        <w:rPr>
          <w:color w:val="0070C0"/>
        </w:rPr>
        <w:t>.</w:t>
      </w:r>
    </w:p>
    <w:p w14:paraId="3966C2E5" w14:textId="77777777" w:rsidR="006F61C1" w:rsidRDefault="006F61C1" w:rsidP="00FE3E8E">
      <w:pPr>
        <w:spacing w:after="0"/>
        <w:rPr>
          <w:b/>
          <w:color w:val="7030A0"/>
        </w:rPr>
      </w:pPr>
    </w:p>
    <w:p w14:paraId="16A529F8" w14:textId="4E6CA79B" w:rsidR="00785F36" w:rsidRPr="006F61C1" w:rsidRDefault="006F61C1" w:rsidP="00FE3E8E">
      <w:pPr>
        <w:spacing w:after="0"/>
        <w:rPr>
          <w:b/>
          <w:color w:val="7030A0"/>
        </w:rPr>
      </w:pPr>
      <w:r w:rsidRPr="006F61C1">
        <w:rPr>
          <w:b/>
          <w:color w:val="7030A0"/>
        </w:rPr>
        <w:t>§ 46b.</w:t>
      </w:r>
    </w:p>
    <w:p w14:paraId="5947C45E" w14:textId="543F4E11" w:rsidR="00785F36" w:rsidRDefault="006F61C1" w:rsidP="00FE3E8E">
      <w:pPr>
        <w:spacing w:after="0"/>
        <w:rPr>
          <w:bCs/>
          <w:color w:val="7030A0"/>
        </w:rPr>
      </w:pPr>
      <w:r w:rsidRPr="006F61C1">
        <w:rPr>
          <w:bCs/>
          <w:color w:val="7030A0"/>
        </w:rPr>
        <w:t>W dyplomach ukończenia studiów wydawanych absolwentom studiów rozpoczętych w latach akademickich 2019/2020-2022/2023 prowadzonych na kierunku utworzonym przed dniem 1 października 2018 r., który według stanu na dzień 30 września 2019 r. został przyporządkowany do co najmniej 3 dyscyplin zawierających się w co najmniej 2 dziedzinach i do żadnej z tych dyscyplin nie przypisano ponad połowy efektów uczenia się określonych w programie tych studiów, nie wskazuje się dyscypliny wiodącej.</w:t>
      </w:r>
    </w:p>
    <w:p w14:paraId="1BA2C502" w14:textId="77777777" w:rsidR="006F61C1" w:rsidRPr="006F61C1" w:rsidRDefault="006F61C1" w:rsidP="00FE3E8E">
      <w:pPr>
        <w:spacing w:after="0"/>
        <w:rPr>
          <w:bCs/>
          <w:color w:val="7030A0"/>
        </w:rPr>
      </w:pPr>
    </w:p>
    <w:p w14:paraId="3145299C" w14:textId="77777777" w:rsidR="00ED11A5" w:rsidRDefault="004B5E7F" w:rsidP="00FE3E8E">
      <w:pPr>
        <w:spacing w:after="0"/>
      </w:pPr>
      <w:r>
        <w:rPr>
          <w:b/>
          <w:color w:val="000000"/>
        </w:rPr>
        <w:t xml:space="preserve">§  47.  </w:t>
      </w:r>
    </w:p>
    <w:p w14:paraId="455A08E2" w14:textId="77777777" w:rsidR="00ED11A5" w:rsidRDefault="004B5E7F" w:rsidP="00FE3E8E">
      <w:pPr>
        <w:spacing w:after="0"/>
      </w:pPr>
      <w:r>
        <w:rPr>
          <w:color w:val="000000"/>
        </w:rPr>
        <w:t>1.  Jeżeli w uczelni postawionej w stan likwidacji przed dniem wejścia w życie rozporządzenia, która prowadziła studia przed dniem 1 października 2011 r., w teczkach akt osobowych studentów znajdują się nieodebrane oryginały świadectw dojrzałości lub dyplomów ukończenia studiów złożonych przez kandydatów na studia drugiego stopnia, likwidator albo założyciel uczelni niepublicznej powiadamia właścicieli tych dokumentów o możliwości ich odbioru, wyznaczając w tym celu termin.</w:t>
      </w:r>
    </w:p>
    <w:p w14:paraId="2A139D52" w14:textId="77777777" w:rsidR="00ED11A5" w:rsidRDefault="004B5E7F" w:rsidP="00FE3E8E">
      <w:pPr>
        <w:spacing w:after="0"/>
      </w:pPr>
      <w:r>
        <w:rPr>
          <w:color w:val="000000"/>
        </w:rPr>
        <w:t>2.  Nieodebrane oryginały dokumentów, o których mowa w ust. 1, przechowuje się w teczkach akt osobowych studentów.</w:t>
      </w:r>
    </w:p>
    <w:p w14:paraId="4D8716C0" w14:textId="77777777" w:rsidR="00FE3E8E" w:rsidRDefault="00FE3E8E" w:rsidP="00FE3E8E">
      <w:pPr>
        <w:spacing w:after="0"/>
        <w:rPr>
          <w:b/>
          <w:color w:val="000000"/>
        </w:rPr>
      </w:pPr>
    </w:p>
    <w:p w14:paraId="528093EC" w14:textId="77777777" w:rsidR="00FE3E8E" w:rsidRDefault="004B5E7F" w:rsidP="00FE3E8E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§  48.  </w:t>
      </w:r>
    </w:p>
    <w:p w14:paraId="29B7AC36" w14:textId="77777777" w:rsidR="00ED11A5" w:rsidRDefault="004B5E7F" w:rsidP="00FE3E8E">
      <w:pPr>
        <w:spacing w:after="240"/>
      </w:pPr>
      <w:r>
        <w:rPr>
          <w:color w:val="000000"/>
        </w:rPr>
        <w:t xml:space="preserve">Rozporządzenie wchodzi w życie z dniem 1 października 2018 r., z wyjątkiem § 8 ust. 1 pkt 9 i 10 i ust. 2 pkt 1, które wchodzą w życie z dniem 1 października 2019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14:paraId="0656678A" w14:textId="77777777" w:rsidR="00ED11A5" w:rsidRDefault="00ED11A5">
      <w:pPr>
        <w:spacing w:after="0"/>
      </w:pPr>
    </w:p>
    <w:p w14:paraId="3BCEDD65" w14:textId="77777777" w:rsidR="00ED11A5" w:rsidRPr="00FE3E8E" w:rsidRDefault="004B5E7F">
      <w:pPr>
        <w:spacing w:before="80" w:after="0"/>
        <w:jc w:val="center"/>
        <w:rPr>
          <w:strike/>
        </w:rPr>
      </w:pPr>
      <w:r w:rsidRPr="00FE3E8E">
        <w:rPr>
          <w:b/>
          <w:strike/>
          <w:color w:val="000000"/>
        </w:rPr>
        <w:t xml:space="preserve">ZAŁĄCZNIKI </w:t>
      </w:r>
    </w:p>
    <w:p w14:paraId="0A103161" w14:textId="77777777" w:rsidR="00ED11A5" w:rsidRPr="00FE3E8E" w:rsidRDefault="00ED11A5">
      <w:pPr>
        <w:spacing w:after="0"/>
        <w:rPr>
          <w:strike/>
        </w:rPr>
      </w:pPr>
    </w:p>
    <w:p w14:paraId="2A4306DE" w14:textId="77777777" w:rsidR="00ED11A5" w:rsidRPr="00FE3E8E" w:rsidRDefault="004B5E7F">
      <w:pPr>
        <w:spacing w:before="80" w:after="0"/>
        <w:jc w:val="center"/>
        <w:rPr>
          <w:strike/>
        </w:rPr>
      </w:pPr>
      <w:r w:rsidRPr="00FE3E8E">
        <w:rPr>
          <w:b/>
          <w:strike/>
          <w:color w:val="000000"/>
        </w:rPr>
        <w:t xml:space="preserve">ZAŁĄCZNIK Nr  1 </w:t>
      </w:r>
    </w:p>
    <w:p w14:paraId="686B4811" w14:textId="77777777" w:rsidR="00ED11A5" w:rsidRPr="00FE3E8E" w:rsidRDefault="004B5E7F">
      <w:pPr>
        <w:spacing w:before="25" w:after="0"/>
        <w:jc w:val="center"/>
        <w:rPr>
          <w:strike/>
        </w:rPr>
      </w:pPr>
      <w:r w:rsidRPr="00FE3E8E">
        <w:rPr>
          <w:b/>
          <w:strike/>
          <w:color w:val="000000"/>
        </w:rPr>
        <w:t>WZÓR LEGITYMACJI STUDENCKIEJ</w:t>
      </w:r>
    </w:p>
    <w:p w14:paraId="76B890B6" w14:textId="77777777" w:rsidR="00ED11A5" w:rsidRPr="00FE3E8E" w:rsidRDefault="004B5E7F">
      <w:pPr>
        <w:spacing w:after="0"/>
        <w:rPr>
          <w:strike/>
        </w:rPr>
      </w:pPr>
      <w:r w:rsidRPr="00FE3E8E">
        <w:rPr>
          <w:strike/>
          <w:color w:val="1B1B1B"/>
        </w:rPr>
        <w:t>wzór</w:t>
      </w:r>
    </w:p>
    <w:p w14:paraId="21947C79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Opis:</w:t>
      </w:r>
    </w:p>
    <w:p w14:paraId="5877E63A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1. Legitymacja studencka jest elektroniczną kartą procesorową z interfejsem stykowym określonym w normach ISO/IEC 7816-2 i ISO/IEC 7816-3. Legitymacja studencka może zawierać również inne interfejsy, w tym interfejs bezstykowy.</w:t>
      </w:r>
    </w:p>
    <w:p w14:paraId="0AC828B9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lastRenderedPageBreak/>
        <w:t>2. Blankiet legitymacji studenckiej wykonany jest z materiału laminowanego o wymiarach i właściwościach fizycznych zgodnych z wymaganiami dla kart identyfikacyjnych formatu ID-1 określonymi w normie ISO/IEC 7810, a jego właściwości i odporność muszą być potwierdzone badaniami przeprowadzonymi zgodnie z wieloczęściową normą ISO/IEC 10373.</w:t>
      </w:r>
    </w:p>
    <w:p w14:paraId="3BCEF907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3. Poddruk blankietu legitymacji studenckiej wykonany w technice offsetowej w standardzie 5 + 4 (CMYK i Pantone 5555 na awersie oraz CMYK na rewersie) chroniony jest zewnętrzną folią laminacyjną. W procesie zadrukowywania blankietu (poddruk offsetowy) nanoszone są następujące elementy:</w:t>
      </w:r>
    </w:p>
    <w:p w14:paraId="0E3467C0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1) tło z elementami grafiki rastrowej w kolorach CMYK;</w:t>
      </w:r>
    </w:p>
    <w:p w14:paraId="0B7CDAF0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2) zabezpieczające elementy wykonane techniką giloszową w formie stylizowanego, powtarzalnego ornamentu geometrycznego wydrukowanego linią o grubości 0,075 pkt w kolorze Pantone 5555 umieszczone na pasie o szerokości 22,7 mm przebiegającym wzdłuż prawego boku legitymacji w odległości 3,8 mm od krawędzi, na całej jej wysokości, włącznie z polem przeznaczonym pod druk zdjęcia;</w:t>
      </w:r>
    </w:p>
    <w:p w14:paraId="4FE7E6C7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3) napis "LEGITYMACJA STUDENCKA" wykonany w technice mikrodruku, na białym pasku o szerokości 1 mm przebiegającym poziomo w odległości 1,7 mm od dolnej krawędzi legitymacji, w kolorze czarnym;</w:t>
      </w:r>
    </w:p>
    <w:p w14:paraId="0E8D45F9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4) wizerunek orła ustalony dla godła Rzeczypospolitej Polskiej o wysokości 8,5 mm i napis "RZECZPOSPOLITA POLSKA" wykonany krojem Palm Springs Bold o wielkości 5 pkt, w kolorze czarnym;</w:t>
      </w:r>
    </w:p>
    <w:p w14:paraId="5CC22797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5) napisy:</w:t>
      </w:r>
    </w:p>
    <w:p w14:paraId="1F75A64C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a) "LEGITYMACJA STUDENCKA" wykonany krojem Aura Ibis o wielkości 12,5 pkt, w kolorze granatowym (C100, M70, Y25, K20),</w:t>
      </w:r>
    </w:p>
    <w:p w14:paraId="7F796E4C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b) "STUDENT CARD" wykonany krojem Aura Ibis o wielkości 9,7 pkt, w kolorze granatowym (C100, M70, Y25, K20),</w:t>
      </w:r>
    </w:p>
    <w:p w14:paraId="70895EC1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c) "Wydana:", "Nr albumu:", "PESEL:", "Legitymacja ważna do:" wykonane krojem Arial Narrow o wielkości 7 pkt, w kolorze czarnym,</w:t>
      </w:r>
    </w:p>
    <w:p w14:paraId="610509C6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d) "Poświadcza uprawnienia do 50% ulgi przy przejazdach środkami komunikacji miejskiej, a także uprawnienia do korzystania - do ukończenia 26. roku życia - z ulgowych przejazdów środkami publicznego transportu zbiorowego autobusowego i kolejowego na podstawie odrębnych przepisów." wykonany krojem Arial Narrow Bold o wielkości 6 pkt, w kolorze czarnym;</w:t>
      </w:r>
    </w:p>
    <w:p w14:paraId="1954CDEB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6) biały obszar przeznaczony na zdjęcie posiadacza legitymacji studenckiej o wymiarach 20 mm x 25 mm, w odległości 5 mm w poziomie i 23,5 mm w pionie;</w:t>
      </w:r>
    </w:p>
    <w:p w14:paraId="656C73CE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7) 12 pól o wymiarach 8 mm x 9 mm, oznaczonych kolejno liczbami od 1 do 12 wykonanymi krojem Arial o wielkości 5 pkt, w kolorze czarnym;</w:t>
      </w:r>
    </w:p>
    <w:p w14:paraId="0CA391F6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8) biały obszar o wymiarach 30 mm x 21 mm przeznaczony na naniesienie kodu kreskowego - jeżeli w uczelni kod kreskowy nie jest stosowany, obszar może być wykorzystany w sposób określony przez uczelnię.</w:t>
      </w:r>
    </w:p>
    <w:p w14:paraId="7A2341F6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4. W procesie personalizacji legitymacji studenckiej są nanoszone w sposób zapewniający trwałe i bezpieczne użytkowanie następujące dane:</w:t>
      </w:r>
    </w:p>
    <w:p w14:paraId="35A67207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1) kolorowe zdjęcie posiadacza legitymacji o wymiarach 20 mm x 25 mm w rozdzielczości co najmniej 300 dpi;</w:t>
      </w:r>
    </w:p>
    <w:p w14:paraId="4D715387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lastRenderedPageBreak/>
        <w:t xml:space="preserve">2) nazwa uczelni wykonana krojem Arial Narrow Bold o wielkości 7 pkt, w dwóch lub trzech wierszach, do 30 znaków w wierszu, wyjustowana do prawej strony; notacja: </w:t>
      </w:r>
      <w:r w:rsidRPr="00FE3E8E">
        <w:rPr>
          <w:b/>
          <w:strike/>
          <w:color w:val="000000"/>
        </w:rPr>
        <w:t xml:space="preserve">"Pierwsze Litery Wielkie"; </w:t>
      </w:r>
      <w:r w:rsidRPr="00FE3E8E">
        <w:rPr>
          <w:strike/>
          <w:color w:val="000000"/>
        </w:rPr>
        <w:t>pozycjonowanie: 27,2 mm w poziomie, licząc od prawej krawędzi bloku tekstu, 6,2 mm w pionie, licząc od górnej krawędzi bloku tekstu, w kolorze czarnym;</w:t>
      </w:r>
    </w:p>
    <w:p w14:paraId="0F9E4BD8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 xml:space="preserve">3) imię do 24 znaków oraz nazwisko w dwóch wierszach, do 28 znaków każdy, wykonane krojem Arial Narrow o wielkości 8 pkt, wyjustowane centralnie; notacja: </w:t>
      </w:r>
      <w:r w:rsidRPr="00FE3E8E">
        <w:rPr>
          <w:b/>
          <w:strike/>
          <w:color w:val="000000"/>
        </w:rPr>
        <w:t xml:space="preserve">"Pierwsze Litery Wielkie"; </w:t>
      </w:r>
      <w:r w:rsidRPr="00FE3E8E">
        <w:rPr>
          <w:strike/>
          <w:color w:val="000000"/>
        </w:rPr>
        <w:t>pozycjonowanie: oś pionowa tekstu 43,6 mm w poziomie i 24 mm w pionie, licząc od górnej krawędzi bloku tekstu, w kolorze czarnym;</w:t>
      </w:r>
    </w:p>
    <w:p w14:paraId="46D0633A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4) data wydania wykonana krojem Arial Narrow o wielkości 7 pkt, w kolorze czarnym;</w:t>
      </w:r>
    </w:p>
    <w:p w14:paraId="437B8608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5) nr albumu wykonany krojem Arial Narrow o wielkości 7 pkt, w kolorze czarnym;</w:t>
      </w:r>
    </w:p>
    <w:p w14:paraId="74D1B233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6) numer PESEL (dla obcokrajowców data urodzenia w formacie rrmmdd00000, kodowanie tysięcy i setek lat zgodnie z zasadami systemu PESEL) wykonany krojem Arial Narrow o wielkości 7 pkt, w kolorze czarnym;</w:t>
      </w:r>
    </w:p>
    <w:p w14:paraId="2BAE51CE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7) kod kreskowy (opcjonalnie) w kolorze czarnym.</w:t>
      </w:r>
    </w:p>
    <w:p w14:paraId="5985084D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5. Wszystkie parametry pozycjonowania liczone są do prawego górnego rogu karty.</w:t>
      </w:r>
    </w:p>
    <w:p w14:paraId="5F9C6237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6. Podczas etapu personalizacji graficznej dane są zapisywane w układzie scalonym karty.</w:t>
      </w:r>
    </w:p>
    <w:p w14:paraId="0D70B592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7. Struktura danych zawartych w układzie scalonym legitymacji studenckiej jest zgodna z normą ISO/IEC 7816-4.</w:t>
      </w:r>
    </w:p>
    <w:p w14:paraId="37F2507F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8. Polecenia i odpowiedzi przesyłane podczas komunikacji karty z infrastrukturą informatyczną powinny mieć strukturę zgodną z APDU określoną w normie ISO/IEC 7816-4.</w:t>
      </w:r>
    </w:p>
    <w:p w14:paraId="6606E34A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9. Legitymacja studencka zawiera w pamięci obowiązkowo plik DF.SELS oraz dwa pliki potomne: EF.CERT i EF.ELS. Plik DF.SELS jest dostępny za pomocą polecenia SELECT FILE bezpośrednio po resecie karty.</w:t>
      </w:r>
    </w:p>
    <w:p w14:paraId="314A6ED7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10. Dane związane z legitymacją studencką powinny być zlokalizowane w pliku dedykowanym DF.SELS, którego nazwa jest zarejestrowanym w Polskim Komitecie Normalizacyjnym identyfikatorem aplikacji określonym zgodnie z normą ISO/IEC 7816-5+A1. Własne rozszerzenie identyfikatora aplikacji (PIX) dla elektronicznej legitymacji studenckiej jest równe "01 01" (zapis w systemie szesnastkowym).</w:t>
      </w:r>
    </w:p>
    <w:p w14:paraId="0F8B0999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11. Plik DF.SELS musi być dostępny bezpośrednio po resecie karty elektronicznej za pomocą polecenia wyboru, którego parametrem jest pełna nazwa tego pliku (AID wraz z rozszerzeniem).</w:t>
      </w:r>
    </w:p>
    <w:p w14:paraId="63FBDDBD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12. Obligatoryjnymi potomnymi plikami elementarnymi dla pliku DF.SELS są dwa pliki o przezroczystej strukturze binarnej:</w:t>
      </w:r>
    </w:p>
    <w:p w14:paraId="50768D7A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1) plik EF.CERT o dwubajtowym identyfikatorze "00 01" (zapis w systemie szesnastkowym), zawierający kwalifikowany certyfikat podpisu elektronicznego, w którym:</w:t>
      </w:r>
    </w:p>
    <w:p w14:paraId="6F1E57C9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a) w polu "właściciel certyfikatu" w atrybucie "nazwa powszechna" zawarto sformułowanie: "osoba upoważniona do wystawiania legitymacji studenckiej" oraz w polu tym znajdują się również następujące atrybuty: "nazwa organizacji", "nazwa województwa", "nazwa miejscowości" i "adres", które dotyczą uczelni,</w:t>
      </w:r>
    </w:p>
    <w:p w14:paraId="7A1AAB62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lastRenderedPageBreak/>
        <w:t>b) znajduje się krytyczne rozszerzenie "deklaracja wydawcy certyfikatu kwalifikowanego" (ang. qcStatements) wskazujące, że właściciel certyfikatu, składając podpis elektroniczny weryfikowany za pomocą tego certyfikatu, działa jako przedstawiciel osoby prawnej - uczelni;</w:t>
      </w:r>
    </w:p>
    <w:p w14:paraId="6C2DC80F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2) plik EF.ELS o dwubajtowym identyfikatorze "00 02" (zapis w systemie szesnastkowym) zawierający wiadomość w formacie zgodnym ze specyfikacją techniczną ETSI TS 101 733, opatrzoną kwalifikowanym podpisem elektronicznym, przy czym:</w:t>
      </w:r>
    </w:p>
    <w:p w14:paraId="3360D239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a) format podpisanej wiadomości to "podstawowy podpis elektroniczny" (ang. Basic Electronic Signature), w którym eContentType wewnątrz struktury SignedData zawiera id-SELSInfo o następującym identyfikatorze obiektu:</w:t>
      </w:r>
    </w:p>
    <w:p w14:paraId="246DA867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strike/>
          <w:color w:val="000000"/>
          <w:lang w:val="en-GB"/>
        </w:rPr>
        <w:t>id-SELSInfo OBJECT IDENTIFIER ::= iso(l) member-body(2) pl(616) organization(1) gov(101) moneas(4) pki(1) sels(1) 1,</w:t>
      </w:r>
    </w:p>
    <w:p w14:paraId="1DE24D23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b) podpisywane dane (SELSInfo) są umieszczone w eContent wewnątrz struktury SignedData i mają następującą składnię:</w:t>
      </w:r>
    </w:p>
    <w:p w14:paraId="0DB609C4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SELSInfo ::= SEQUENCE</w:t>
      </w:r>
    </w:p>
    <w:p w14:paraId="1BA153B6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wersja INTEGRER v1(1)</w:t>
      </w:r>
    </w:p>
    <w:p w14:paraId="171526BD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numerSeryjnyUkladu PrintableString (SIZE (8..116)),</w:t>
      </w:r>
    </w:p>
    <w:p w14:paraId="217BEE4A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nazwaUczelni UTF8String (SIZE (1..128)),</w:t>
      </w:r>
    </w:p>
    <w:p w14:paraId="2A714741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nazwiskoStudenta SEQUENCE OF</w:t>
      </w:r>
    </w:p>
    <w:p w14:paraId="56C74F32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strike/>
          <w:color w:val="000000"/>
          <w:lang w:val="en-GB"/>
        </w:rPr>
        <w:t xml:space="preserve"> </w:t>
      </w:r>
      <w:r w:rsidRPr="00FE3E8E">
        <w:rPr>
          <w:b/>
          <w:strike/>
          <w:color w:val="000000"/>
          <w:lang w:val="en-GB"/>
        </w:rPr>
        <w:t>UTF8String (SIZE (1..28)),</w:t>
      </w:r>
    </w:p>
    <w:p w14:paraId="37360F0D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imionaStudenta SEQUENCE OF</w:t>
      </w:r>
    </w:p>
    <w:p w14:paraId="2FEC300E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strike/>
          <w:color w:val="000000"/>
          <w:lang w:val="en-GB"/>
        </w:rPr>
        <w:t xml:space="preserve"> </w:t>
      </w:r>
      <w:r w:rsidRPr="00FE3E8E">
        <w:rPr>
          <w:b/>
          <w:strike/>
          <w:color w:val="000000"/>
          <w:lang w:val="en-GB"/>
        </w:rPr>
        <w:t>UTF8String (SIZE (1..24)),</w:t>
      </w:r>
    </w:p>
    <w:p w14:paraId="12FC43C2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numerAlbumu PrintableString (SIZE (1..16)),</w:t>
      </w:r>
    </w:p>
    <w:p w14:paraId="72C02591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numerEdycji PrintableString (SIZE (1)),</w:t>
      </w:r>
    </w:p>
    <w:p w14:paraId="506E1F70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numerPesel PrintableString (SIZE (11)),</w:t>
      </w:r>
    </w:p>
    <w:p w14:paraId="2BB8FDF4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b/>
          <w:strike/>
          <w:color w:val="000000"/>
          <w:lang w:val="en-GB"/>
        </w:rPr>
        <w:t>dataWaznosci GeneralizedTime,</w:t>
      </w:r>
    </w:p>
    <w:p w14:paraId="72F3538D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określoną za pomocą notacji ASN.1 opisanej w normie ISO/IEC 8824; poszczególne pola należy interpretować następująco:</w:t>
      </w:r>
    </w:p>
    <w:p w14:paraId="7BD94739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wersja zawiera numer wersji struktury podpisywanych danych; pole to umożliwi łatwe rozpoznawanie ewentualnych nowych wersji struktur danych zawartych w elektronicznej legitymacji studenckiej,</w:t>
      </w:r>
    </w:p>
    <w:p w14:paraId="598E516A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numerSeryjnyUkladu to unikatowy numer nadawany przez producenta układu scalonego zapisany w formacie heksadecymalnym; w momencie tworzenia podpisu aplikacja podpisująca dokonuje jego odczytu z układu elektronicznego karty,</w:t>
      </w:r>
    </w:p>
    <w:p w14:paraId="43D62527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nazwaUczelni to oficjalnie zarejestrowana nazwa uczelni,</w:t>
      </w:r>
    </w:p>
    <w:p w14:paraId="095C1440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nazwiskoStudenta to dane zgodne z informacją wpisaną do dowodu osobistego lub paszportu studenta,</w:t>
      </w:r>
    </w:p>
    <w:p w14:paraId="2C818EE1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imionaStudenta to dane zgodne z informacją wpisaną do dowodu osobistego lub paszportu studenta,</w:t>
      </w:r>
    </w:p>
    <w:p w14:paraId="015306FD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numerAlbumu to nadany studentowi numer, o którym mowa w § 14 ust. 1 rozporządzenia,</w:t>
      </w:r>
    </w:p>
    <w:p w14:paraId="693FC2B1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numerEdycji to literowe oznaczenie egzemplarza legitymacji o tym samym numerze albumu; pierwszy egzemplarz jest oznaczony literą A, kolejne literami B, C, D...,</w:t>
      </w:r>
    </w:p>
    <w:p w14:paraId="4E1CF5A4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lastRenderedPageBreak/>
        <w:t>- numerPesel to numer studenta z Powszechnego Elektronicznego Systemu Ewidencji Ludności,</w:t>
      </w:r>
    </w:p>
    <w:p w14:paraId="480864C0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dataWaznosci to data, po upływie której dana legitymacja studencka traci ważność; jest modyfikowana co semestr przez umieszczenie w kolejno oznaczonych polach legitymacji hologramu określonego w załączniku nr 2 do rozporządzenia,</w:t>
      </w:r>
    </w:p>
    <w:p w14:paraId="050E013B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c) w formacie podpisywanej wiadomości zostaną umieszczone, jako podpisane atrybuty:</w:t>
      </w:r>
    </w:p>
    <w:p w14:paraId="0551E1FE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atrybuty obligatoryjne według specyfikacji technicznej ETSI TS 101 733 oraz</w:t>
      </w:r>
    </w:p>
    <w:p w14:paraId="31579189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- atrybuty dodatkowe: "deklarowany czas złożenia podpisu" (ang. signing-time), zawierający czas złożenia podpisu kodowany zgodnie z typem GeneralizedTime; czas ten nie może być wcześniejszy niż 9 miesięcy od daty zawartej w polu dataWaznosci, o którym mowa w lit. b, oraz "rodzaj zobowiązania" zawierający identyfikator obiektu:</w:t>
      </w:r>
    </w:p>
    <w:p w14:paraId="0776FA75" w14:textId="77777777" w:rsidR="00ED11A5" w:rsidRPr="00FE3E8E" w:rsidRDefault="004B5E7F">
      <w:pPr>
        <w:spacing w:before="25" w:after="0"/>
        <w:jc w:val="both"/>
        <w:rPr>
          <w:strike/>
          <w:lang w:val="en-GB"/>
        </w:rPr>
      </w:pPr>
      <w:r w:rsidRPr="00FE3E8E">
        <w:rPr>
          <w:strike/>
          <w:color w:val="000000"/>
          <w:lang w:val="en-GB"/>
        </w:rPr>
        <w:t>commitmentType OBJECT IDENTIFIER ::= iso(1) member-body(2) us(840)</w:t>
      </w:r>
    </w:p>
    <w:p w14:paraId="7A730B21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rsadsi(113549) pkcs(1) 9 16 6 5,</w:t>
      </w:r>
    </w:p>
    <w:p w14:paraId="2A7EECC5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wskazujący, że podpisujący zaaprobował podpisywane dane.</w:t>
      </w:r>
    </w:p>
    <w:p w14:paraId="624E1E1A" w14:textId="77777777" w:rsidR="00ED11A5" w:rsidRDefault="00ED11A5">
      <w:pPr>
        <w:spacing w:after="0"/>
      </w:pPr>
    </w:p>
    <w:p w14:paraId="69E5B1CC" w14:textId="77777777" w:rsidR="00FE3E8E" w:rsidRPr="00FE3E8E" w:rsidRDefault="00FE3E8E" w:rsidP="00FE3E8E">
      <w:pPr>
        <w:spacing w:before="80" w:after="0"/>
        <w:jc w:val="center"/>
        <w:rPr>
          <w:color w:val="00B050"/>
        </w:rPr>
      </w:pPr>
      <w:r w:rsidRPr="00FE3E8E">
        <w:rPr>
          <w:b/>
          <w:color w:val="00B050"/>
        </w:rPr>
        <w:t xml:space="preserve">ZAŁĄCZNIK Nr  1 </w:t>
      </w:r>
    </w:p>
    <w:p w14:paraId="2BE2BD98" w14:textId="77777777" w:rsidR="00FE3E8E" w:rsidRPr="00FE3E8E" w:rsidRDefault="00FE3E8E" w:rsidP="00FE3E8E">
      <w:pPr>
        <w:spacing w:before="25" w:after="0"/>
        <w:jc w:val="center"/>
        <w:rPr>
          <w:color w:val="00B050"/>
        </w:rPr>
      </w:pPr>
      <w:r w:rsidRPr="00FE3E8E">
        <w:rPr>
          <w:b/>
          <w:color w:val="00B050"/>
        </w:rPr>
        <w:t>WZÓR LEGITYMACJI STUDENCKIEJ</w:t>
      </w:r>
    </w:p>
    <w:p w14:paraId="34904BEF" w14:textId="77777777" w:rsidR="00FE3E8E" w:rsidRPr="00FE3E8E" w:rsidRDefault="00FE3E8E" w:rsidP="00FE3E8E">
      <w:pPr>
        <w:spacing w:after="0"/>
        <w:rPr>
          <w:color w:val="00B050"/>
        </w:rPr>
      </w:pPr>
      <w:r w:rsidRPr="00FE3E8E">
        <w:rPr>
          <w:color w:val="00B050"/>
        </w:rPr>
        <w:t>I. Elektroniczna legitymacja studencka</w:t>
      </w:r>
    </w:p>
    <w:p w14:paraId="1EBDCFE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wzór</w:t>
      </w:r>
    </w:p>
    <w:p w14:paraId="72DD1CE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Opis:</w:t>
      </w:r>
    </w:p>
    <w:p w14:paraId="27AB3AF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1. Elektroniczna legitymacja studencka jest elektroniczną kartą procesorową z interfejsem stykowym określonym w normach ISO/IEC 7816-2 i ISO/IEC 7816-3. Elektroniczna legitymacja studencka może zawierać również inne interfejsy, w tym interfejs bezstykowy.</w:t>
      </w:r>
    </w:p>
    <w:p w14:paraId="6F01D63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2. Blankiet elektronicznej legitymacji studenckiej jest wykonany z materiału laminowanego o wymiarach i właściwościach fizycznych zgodnych z wymaganiami dla kart identyfikacyjnych formatu ID-1 określonymi w normie ISO/IEC 7810, a jego właściwości i odporność muszą być potwierdzone badaniami przeprowadzonymi zgodnie z wieloczęściową normą ISO/IEC 10373.</w:t>
      </w:r>
    </w:p>
    <w:p w14:paraId="3484F16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3. Poddruk blankietu elektronicznej legitymacji studenckiej wykonany w technice offsetowej w standardzie 5 + 4 (CMYK i Pantone 5555 na awersie oraz CMYK na rewersie) jest chroniony zewnętrzną folią laminacyjną. W procesie zadrukowywania blankietu (poddruk offsetowy) są nanoszone następujące elementy:</w:t>
      </w:r>
    </w:p>
    <w:p w14:paraId="6B2EA17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1) tło z elementami grafiki rastrowej w kolorach CMYK;</w:t>
      </w:r>
    </w:p>
    <w:p w14:paraId="76F514E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2) zabezpieczające elementy wykonane techniką giloszową w formie stylizowanego, powtarzalnego ornamentu geometrycznego wydrukowanego linią o grubości 0,075 pkt w kolorze Pantone 5555 umieszczone na pasie o szerokości 22,7 mm przebiegającym wzdłuż prawego boku legitymacji w odległości 3,8 mm od krawędzi, na całej jej wysokości, włącznie z polem przeznaczonym pod druk zdjęcia;</w:t>
      </w:r>
    </w:p>
    <w:p w14:paraId="33304853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3) napis "LEGITYMACJA STUDENCKA" wykonany w technice mikrodruku, na białym pasku o szerokości 1 mm przebiegającym poziomo w odległości 1,7 mm od dolnej krawędzi legitymacji, w kolorze czarnym;</w:t>
      </w:r>
    </w:p>
    <w:p w14:paraId="5E53609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4) wizerunek orła ustalony dla godła Rzeczypospolitej Polskiej o wysokości 8,5 mm i napis "RZECZPOSPOLITA POLSKA" wykonany krojem Palm Springs Bold o wielkości 5 pkt, w kolorze czarnym;</w:t>
      </w:r>
    </w:p>
    <w:p w14:paraId="3FAE0CF3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5) napisy:</w:t>
      </w:r>
    </w:p>
    <w:p w14:paraId="13339CA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a) "LEGITYMACJA STUDENCKA" wykonany krojem Aura Ibis o wielkości 12,5 pkt, w kolorze granatowym (C100, M70, Y25, K20),</w:t>
      </w:r>
    </w:p>
    <w:p w14:paraId="3E0E368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b) "STUDENT CARD" wykonany krojem Aura Ibis o wielkości 9,7 pkt, w kolorze granatowym (C100, M70, Y25, K20),</w:t>
      </w:r>
    </w:p>
    <w:p w14:paraId="424E637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c) "Wydana:", "Nr albumu:", "PESEL:", "Legitymacja ważna do:" wykonane krojem Arial Narrow o wielkości 7 pkt, w kolorze czarnym,</w:t>
      </w:r>
    </w:p>
    <w:p w14:paraId="544A62D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d) "Poświadcza uprawnienia do 50% ulgi przy przejazdach środkami komunikacji miejskiej, a także uprawnienia do korzystania - do ukończenia 26 roku życia - z ulgowych przejazdów środkami publicznego transportu zbiorowego autobusowego i kolejowego na podstawie odrębnych przepisów." wykonany krojem Arial Narrow Bold o wielkości 6 pkt, w kolorze czarnym;</w:t>
      </w:r>
    </w:p>
    <w:p w14:paraId="44BF663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6) biały obszar przeznaczony na zdjęcie posiadacza legitymacji o wymiarach 20 mm x 25 mm, w odległości 5 mm w poziomie i 23,5 mm w pionie;</w:t>
      </w:r>
    </w:p>
    <w:p w14:paraId="7DC1331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7) 12 pól o wymiarach 8 mm x 9 mm, oznaczonych kolejno liczbami od 1 do 12 wykonanymi krojem Arial o wielkości 5 pkt, w kolorze czarnym;</w:t>
      </w:r>
    </w:p>
    <w:p w14:paraId="77D18411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8) biały obszar o wymiarach 30 mm x 21 mm przeznaczony na naniesienie kodu kreskowego - jeżeli w uczelni kod kreskowy nie jest stosowany, obszar może być wykorzystany w sposób określony przez uczelnię.</w:t>
      </w:r>
    </w:p>
    <w:p w14:paraId="3BC47F7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4. W procesie personalizacji elektronicznej legitymacji studenckiej są nanoszone w sposób zapewniający trwałe i bezpieczne użytkowanie następujące dane:</w:t>
      </w:r>
    </w:p>
    <w:p w14:paraId="7C5B5C8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1) kolorowe zdjęcie posiadacza legitymacji o wymiarach 20 mm x 25 mm w rozdzielczości co najmniej 300 dpi;</w:t>
      </w:r>
    </w:p>
    <w:p w14:paraId="57F9DF3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 xml:space="preserve">2) nazwa uczelni wykonana krojem Arial Narrow Bold o wielkości 7 pkt, w dwóch lub trzech wierszach, do 30 znaków w wierszu, wyjustowana do prawej strony; notacja: </w:t>
      </w:r>
      <w:r w:rsidRPr="00FE3E8E">
        <w:rPr>
          <w:b/>
          <w:color w:val="00B050"/>
        </w:rPr>
        <w:t xml:space="preserve">"Pierwsze Litery Wielkie"; </w:t>
      </w:r>
      <w:r w:rsidRPr="00FE3E8E">
        <w:rPr>
          <w:color w:val="00B050"/>
        </w:rPr>
        <w:t>pozycjonowanie: 27,2 mm w poziomie, licząc od prawej krawędzi bloku tekstu, 6,2 mm w pionie, licząc od górnej krawędzi bloku tekstu, w kolorze czarnym;</w:t>
      </w:r>
    </w:p>
    <w:p w14:paraId="27F52D1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 xml:space="preserve">3) imię do 24 znaków oraz nazwisko w dwóch wierszach, do 28 znaków każdy, wykonane krojem Arial Narrow o wielkości 8 pkt, wyjustowane centralnie; notacja: </w:t>
      </w:r>
      <w:r w:rsidRPr="00FE3E8E">
        <w:rPr>
          <w:b/>
          <w:color w:val="00B050"/>
        </w:rPr>
        <w:t xml:space="preserve">"Pierwsze Litery Wielkie"; </w:t>
      </w:r>
      <w:r w:rsidRPr="00FE3E8E">
        <w:rPr>
          <w:color w:val="00B050"/>
        </w:rPr>
        <w:t>pozycjonowanie: oś pionowa tekstu 43,6 mm w poziomie i 24 mm w pionie, licząc od górnej krawędzi bloku tekstu, w kolorze czarnym;</w:t>
      </w:r>
    </w:p>
    <w:p w14:paraId="03D01C6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4) data wydania wykonana krojem Arial Narrow o wielkości 7 pkt, w kolorze czarnym;</w:t>
      </w:r>
    </w:p>
    <w:p w14:paraId="61DE931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5) nr albumu wykonany krojem Arial Narrow o wielkości 7 pkt, w kolorze czarnym;</w:t>
      </w:r>
    </w:p>
    <w:p w14:paraId="32BD432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6) numer PESEL (dla obcokrajowców data urodzenia w formacie rrmmdd00000, kodowanie tysięcy i setek lat zgodnie z zasadami systemu PESEL) wykonany krojem Arial Narrow o wielkości 7 pkt, w kolorze czarnym;</w:t>
      </w:r>
    </w:p>
    <w:p w14:paraId="21C6F82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7) kod kreskowy (opcjonalnie) w kolorze czarnym.</w:t>
      </w:r>
    </w:p>
    <w:p w14:paraId="692BC69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5. Wszystkie parametry pozycjonowania liczone są do prawego górnego rogu karty.</w:t>
      </w:r>
    </w:p>
    <w:p w14:paraId="4F6E6C71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6. Podczas etapu personalizacji graficznej dane są zapisywane w układzie scalonym karty.</w:t>
      </w:r>
    </w:p>
    <w:p w14:paraId="5A42FFD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7. Struktura danych zawartych w układzie scalonym elektronicznej legitymacji studenckiej jest zgodna z normą ISO/IEC 7816-4.</w:t>
      </w:r>
    </w:p>
    <w:p w14:paraId="575ED92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8. Polecenia i odpowiedzi przesyłane podczas komunikacji karty z infrastrukturą informatyczną powinny mieć strukturę zgodną z APDU określoną w normie ISO/IEC 7816-4.</w:t>
      </w:r>
    </w:p>
    <w:p w14:paraId="6CBE013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9. Elektroniczna legitymacja studencka zawiera w pamięci obowiązkowo plik DF.SELS oraz dwa pliki potomne: EF.CERT i EF.ELS. Plik DF.SELS jest dostępny za pomocą polecenia SELECT FILE bezpośrednio po resecie karty. Plik DF.SELS może także zawierać plik potomny EF.PHOTO o dwubajtowym identyfikatorze, którego wartość jest wskazana w polu efPhotoId struktury opisanej w ust. 12 pkt 2 lit. b, zawierający cyfrowy zapis w formacie JPG fotografii umieszczonej podczas procesu personalizacji na awersie elektronicznej legitymacji studenckiej.</w:t>
      </w:r>
    </w:p>
    <w:p w14:paraId="5041767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10. Dane związane z elektroniczną legitymacją studencką powinny być zlokalizowane w pliku dedykowanym DF.SELS, którego nazwa jest zarejestrowanym w Polskim Komitecie Normalizacyjnym identyfikatorem aplikacji określonym zgodnie z normą ISO/IEC 7816-5+A1. Własne rozszerzenie identyfikatora aplikacji (PIX) dla elektronicznej legitymacji studenckiej jest równe "01 01" (zapis w systemie szesnastkowym).</w:t>
      </w:r>
    </w:p>
    <w:p w14:paraId="7A6AAB3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11. Plik DF.SELS musi być dostępny bezpośrednio po resecie karty elektronicznej za pomocą polecenia wyboru, którego parametrem jest pełna nazwa tego pliku (AID wraz z rozszerzeniem).</w:t>
      </w:r>
    </w:p>
    <w:p w14:paraId="6936493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12. Obligatoryjnymi potomnymi plikami elementarnymi dla pliku DF.SELS są dwa pliki o przezroczystej strukturze binarnej:</w:t>
      </w:r>
    </w:p>
    <w:p w14:paraId="62A3E20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1) plik EF.CERT o dwubajtowym identyfikatorze "00 01" (zapis w systemie szesnastkowym), zawierający kwalifikowany certyfikat podpisu elektronicznego albo kwalifikowany certyfikat pieczęci elektronicznej, w którym:</w:t>
      </w:r>
    </w:p>
    <w:p w14:paraId="4423FE7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a) w polu "właściciel certyfikatu" znajdują się następujące atrybuty: "nazwa organizacji", "nazwa województwa", "nazwa miejscowości" i "adres", które dotyczą uczelni,</w:t>
      </w:r>
    </w:p>
    <w:p w14:paraId="33E5EAB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b) w przypadku kwalifikowanego certyfikatu podpisu elektronicznego w polu "właściciel certyfikatu" w atrybucie "nazwa powszechna" zawarto sformułowanie: "osoba upoważniona do wystawiania legitymacji studenckiej";</w:t>
      </w:r>
    </w:p>
    <w:p w14:paraId="166AD71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2) plik EF.ELS o dwubajtowym identyfikatorze "00 02" (zapis w systemie szesnastkowym) zawierający wiadomość w formacie zgodnym z normą europejską ETSI EN 319 122-1, opatrzoną kwalifikowanym podpisem elektronicznym albo kwalifikowaną pieczęcią elektroniczną, przy czym:</w:t>
      </w:r>
    </w:p>
    <w:p w14:paraId="1BC92D1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a) format podpisanej wiadomości to "podpis bazowy w formacie CAdES o poziomie B-B", w którym eContentType wewnątrz struktury SignedData zawiera id-SELSInfo o następującym identyfikatorze obiektu:</w:t>
      </w:r>
    </w:p>
    <w:p w14:paraId="0FD3D8F9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color w:val="00B050"/>
          <w:lang w:val="en-GB"/>
        </w:rPr>
        <w:t>1d-SELSInfo OBJECT IDENTIFIER::= iso(1) member-body(2) pl(616) organization(1) gov(101) moneas(4) pki(1) sels(1) 1,</w:t>
      </w:r>
    </w:p>
    <w:p w14:paraId="4D37877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b) podpisywane dane (SELSInfo) są umieszczone w eContent wewnątrz struktury SignedData 1 mają następującą składnię:</w:t>
      </w:r>
    </w:p>
    <w:p w14:paraId="6654FD94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SELSInfo::= SEQUENCE</w:t>
      </w:r>
    </w:p>
    <w:p w14:paraId="659101B0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wersja INTEGER v1(1)</w:t>
      </w:r>
    </w:p>
    <w:p w14:paraId="06FA9E7F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lastRenderedPageBreak/>
        <w:t>numerSeryjnyUkladu PrintableString (SIZE (8..16)),</w:t>
      </w:r>
    </w:p>
    <w:p w14:paraId="579F34A5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nazwaUczelni UTF8String (SIZE (1..128)),</w:t>
      </w:r>
    </w:p>
    <w:p w14:paraId="11B374DD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nazwiskoStudenta SEQUENCE OF</w:t>
      </w:r>
    </w:p>
    <w:p w14:paraId="2C96EA60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color w:val="00B050"/>
          <w:lang w:val="en-GB"/>
        </w:rPr>
        <w:t xml:space="preserve"> </w:t>
      </w:r>
      <w:r w:rsidRPr="00FE3E8E">
        <w:rPr>
          <w:b/>
          <w:color w:val="00B050"/>
          <w:lang w:val="en-GB"/>
        </w:rPr>
        <w:t>UTF8String (SIZE (1..28)),</w:t>
      </w:r>
    </w:p>
    <w:p w14:paraId="34AA1F2C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imionaStudenta SEQUENCE OF</w:t>
      </w:r>
    </w:p>
    <w:p w14:paraId="7D7A9A98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color w:val="00B050"/>
          <w:lang w:val="en-GB"/>
        </w:rPr>
        <w:t xml:space="preserve"> </w:t>
      </w:r>
      <w:r w:rsidRPr="00FE3E8E">
        <w:rPr>
          <w:b/>
          <w:color w:val="00B050"/>
          <w:lang w:val="en-GB"/>
        </w:rPr>
        <w:t>UTF8String (SIZE (1..24)),</w:t>
      </w:r>
    </w:p>
    <w:p w14:paraId="6389C196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numerAlbumu PrintableString (SIZE (1..16)),</w:t>
      </w:r>
    </w:p>
    <w:p w14:paraId="36D487D0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numerEdycji PrintableString (SIZE (1)),</w:t>
      </w:r>
    </w:p>
    <w:p w14:paraId="126AF4C2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numerPesel PrintableString (SIZE (11)),</w:t>
      </w:r>
    </w:p>
    <w:p w14:paraId="2C3C60D0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dataWaznosci GeneralizedTime,</w:t>
      </w:r>
    </w:p>
    <w:p w14:paraId="235AD718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color w:val="00B050"/>
          <w:lang w:val="en-GB"/>
        </w:rPr>
        <w:t>albo:</w:t>
      </w:r>
    </w:p>
    <w:p w14:paraId="6EFA6ACA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SELSInfo::= SEQUENCE</w:t>
      </w:r>
    </w:p>
    <w:p w14:paraId="17DFB4A2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wersja INTEGER v2(2),</w:t>
      </w:r>
    </w:p>
    <w:p w14:paraId="7C215808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numer SeryjnyUkladu PrintableString (SIZE (8..16)),</w:t>
      </w:r>
    </w:p>
    <w:p w14:paraId="263B190E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nazwaUczelni UTF8String (SIZE (1..128)),</w:t>
      </w:r>
    </w:p>
    <w:p w14:paraId="443CE229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nazwiskoStudenta SEQUENCE OF</w:t>
      </w:r>
    </w:p>
    <w:p w14:paraId="6EBD21F2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color w:val="00B050"/>
          <w:lang w:val="en-GB"/>
        </w:rPr>
        <w:t xml:space="preserve"> </w:t>
      </w:r>
      <w:r w:rsidRPr="00FE3E8E">
        <w:rPr>
          <w:b/>
          <w:color w:val="00B050"/>
          <w:lang w:val="en-GB"/>
        </w:rPr>
        <w:t>UTF8String (SIZE (1..28)),</w:t>
      </w:r>
    </w:p>
    <w:p w14:paraId="68CC460F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imionaStudenta SEQUENCE OF</w:t>
      </w:r>
    </w:p>
    <w:p w14:paraId="7FA8A51B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color w:val="00B050"/>
          <w:lang w:val="en-GB"/>
        </w:rPr>
        <w:t xml:space="preserve"> </w:t>
      </w:r>
      <w:r w:rsidRPr="00FE3E8E">
        <w:rPr>
          <w:b/>
          <w:color w:val="00B050"/>
          <w:lang w:val="en-GB"/>
        </w:rPr>
        <w:t>UTF8String (SIZE (1..24)),</w:t>
      </w:r>
    </w:p>
    <w:p w14:paraId="03D30016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numerAlbumu PrintableString (SIZE (1..16)),</w:t>
      </w:r>
    </w:p>
    <w:p w14:paraId="50B70875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numerEdycji PrintableString (SIZE (1)),</w:t>
      </w:r>
    </w:p>
    <w:p w14:paraId="18CC60C0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numerPesel PrintableString (SIZE (11)),</w:t>
      </w:r>
    </w:p>
    <w:p w14:paraId="73A85CF8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dataWaznosci GeneralizedTime,</w:t>
      </w:r>
    </w:p>
    <w:p w14:paraId="1D039147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dataWydania GeneralizedTime,</w:t>
      </w:r>
    </w:p>
    <w:p w14:paraId="2CE91BF3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urlUniewaznienia UTF8String (SIZE (1..128)),</w:t>
      </w:r>
    </w:p>
    <w:p w14:paraId="05E1F3E0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funkcjaSkrotu OBJECT IDENTIFIER,</w:t>
      </w:r>
    </w:p>
    <w:p w14:paraId="48558D80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skrotZdjecia BIT STRING,</w:t>
      </w:r>
    </w:p>
    <w:p w14:paraId="15223906" w14:textId="77777777" w:rsidR="00FE3E8E" w:rsidRPr="00FE3E8E" w:rsidRDefault="00FE3E8E" w:rsidP="00FE3E8E">
      <w:pPr>
        <w:spacing w:before="25" w:after="0"/>
        <w:jc w:val="both"/>
        <w:rPr>
          <w:color w:val="00B050"/>
          <w:lang w:val="en-GB"/>
        </w:rPr>
      </w:pPr>
      <w:r w:rsidRPr="00FE3E8E">
        <w:rPr>
          <w:b/>
          <w:color w:val="00B050"/>
          <w:lang w:val="en-GB"/>
        </w:rPr>
        <w:t>efPhotoId OCTET STRING</w:t>
      </w:r>
    </w:p>
    <w:p w14:paraId="5CF266A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określoną za pomocą notacji ASN.1 opisanej w normie ISO/IEC 8824;</w:t>
      </w:r>
    </w:p>
    <w:p w14:paraId="5A582B51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poszczególne pola należy interpretować następująco:</w:t>
      </w:r>
    </w:p>
    <w:p w14:paraId="0382B3C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wersja zawiera numer wersji struktury podpisywanych danych; pole to umożliwi łatwe rozpoznawanie ewentualnych nowych wersji struktur danych zawartych w elektronicznej legitymacji studenckiej,</w:t>
      </w:r>
    </w:p>
    <w:p w14:paraId="483845C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numerSeryjnyUkladu to unikatowy numer nadawany przez producenta układu scalonego zapisany w formacie heksadecymalnym; podczas zapisywania danych w układzie elektronicznym karty aplikacja dokonująca zapisu weryfikuje jego zgodność z numerem seryjnym odczytanym z karty,</w:t>
      </w:r>
    </w:p>
    <w:p w14:paraId="31D953EF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nazwaUczelni to oficjalnie zarejestrowana nazwa uczelni,</w:t>
      </w:r>
    </w:p>
    <w:p w14:paraId="7975C89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nazwisko Studenta to dane zgodne z informacją wpisaną do dowodu osobistego lub paszportu studenta,</w:t>
      </w:r>
    </w:p>
    <w:p w14:paraId="369D681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imionaStudenta to dane zgodne z informacją wpisaną do dowodu osobistego lub paszportu studenta,</w:t>
      </w:r>
    </w:p>
    <w:p w14:paraId="4FAEA0A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numerAlbumu, to nadany studentowi numer, o którym mowa w § 14 ust. 1 rozporządzenia,</w:t>
      </w:r>
    </w:p>
    <w:p w14:paraId="79561B41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- numerEdycji to literowe oznaczenie egzemplarza legitymacji o tym samym numerze albumu; pierwszy egzemplarz jest oznaczony literą A, kolejne literami B, C, D...,</w:t>
      </w:r>
    </w:p>
    <w:p w14:paraId="77607EB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numerPesel to numer studenta z Powszechnego Elektronicznego Systemu Ewidencji Ludności,</w:t>
      </w:r>
    </w:p>
    <w:p w14:paraId="4BEA97F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dataWaznosci to data, po upływie której elektroniczna legitymacja studencka traci ważność; jest modyfikowana co semestr przez umieszczenie w kolejno oznaczonych polach legitymacji hologramu określonego w załączniku nr 2 do rozporządzenia,</w:t>
      </w:r>
    </w:p>
    <w:p w14:paraId="01D5867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dataWydania to data wydania legitymacji, zgodna z datą, która została umieszczona na awersie elektronicznej legitymacji studenckiej w procesie personalizacji,</w:t>
      </w:r>
    </w:p>
    <w:p w14:paraId="7794A75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urlUniewaznienia to adres umożliwiający sprawdzenie czy legitymacja została unieważniona; dane odczytane z tego adresu dla legitymacji unieważnionej muszą być równe ciągowi znaków "UNIEWAZNIONA", np. https://nazwaSerwisu.domenaUczelni/numerSeryjnyUkladu; w przypadku legitymacji ważnych może być zwrócony ciąg znaków "WAZNA" lecz nie jest to obligatoryjne; adres urlUniewaznienia nie musi przedstawiać informacji o legitymacjach ważnych; w adresie urlUniewaznienia do identyfikacji elektronicznej legitymacji studenckiej może być wykorzystany jedynie numerSeryjnyUkladu;</w:t>
      </w:r>
    </w:p>
    <w:p w14:paraId="1CE3ED0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funkcjaSkrotu to identyfikator obiektu wskazującego funkcję skrótu, która została użyta do wyliczenia wartości zapisanej w skrotZdjecia, np. dla SHA-256 joint-iso-itu-t(2) country(16) us(840) organization(1) gov(101) csor(3) nistAlgorithm(4) hashAlgs(2) sha256(1),</w:t>
      </w:r>
    </w:p>
    <w:p w14:paraId="6F09EAA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skrotZdjecia to wartość skrótu z pliku EF.PHOTO wyliczona za pomocą algorytmu wskazanego w funkcjaSkrotu,</w:t>
      </w:r>
    </w:p>
    <w:p w14:paraId="6A7C0E3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efPhotoId to dwubajtowy identyfikator pliku potomnego EF.PHOTO np. "00 04" (zapis w systemie szesnastkowym),</w:t>
      </w:r>
    </w:p>
    <w:p w14:paraId="34393BA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c) w formacie podpisywanej wiadomości zostaną umieszczone, jako podpisane atrybuty:</w:t>
      </w:r>
    </w:p>
    <w:p w14:paraId="12B244F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atrybuty obligatoryjne według normy europejskiej ETSI EN 319 122-1,</w:t>
      </w:r>
    </w:p>
    <w:p w14:paraId="5C0BB22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atrybut "deklarowany czas złożenia podpisu" (ang. signing-time), zawierający czas złożenia podpisu kodowany zgodnie z typem GeneralizedTime; czas ten nie może być wcześniejszy niż 9 miesięcy od daty zawartej w polu dataWaznosci, o którym mowa w lit. b,</w:t>
      </w:r>
    </w:p>
    <w:p w14:paraId="47BDA15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atrybut "rodzaj zobowiązania" zawierający identyfikator obiektu: commitmentType OBJECT IDENTIFIER::= iso(1) member-body(2) us(840) rsadsi(113549) pkcs(1) 9 16 6 5,</w:t>
      </w:r>
    </w:p>
    <w:p w14:paraId="50E42C8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wskazujący, że podpisujący zaaprobował podpisywane dane.</w:t>
      </w:r>
    </w:p>
    <w:p w14:paraId="5C8DE6C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 xml:space="preserve">II. mLegitymacja studencka </w:t>
      </w:r>
      <w:r w:rsidRPr="00FE3E8E">
        <w:rPr>
          <w:color w:val="00B050"/>
          <w:vertAlign w:val="superscript"/>
        </w:rPr>
        <w:t>2</w:t>
      </w:r>
      <w:r w:rsidRPr="00FE3E8E">
        <w:rPr>
          <w:color w:val="00B050"/>
        </w:rPr>
        <w:t xml:space="preserve"> </w:t>
      </w:r>
    </w:p>
    <w:p w14:paraId="4ADC2E8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A. Ważna mLegitymacja studencka</w:t>
      </w:r>
    </w:p>
    <w:p w14:paraId="7BF2962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wzór</w:t>
      </w:r>
    </w:p>
    <w:p w14:paraId="247792E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B. Nieważna mLegitymacja studencka</w:t>
      </w:r>
    </w:p>
    <w:p w14:paraId="1A4BE3C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wzór</w:t>
      </w:r>
    </w:p>
    <w:p w14:paraId="6C6D97F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C. Opis:</w:t>
      </w:r>
    </w:p>
    <w:p w14:paraId="436CB12F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1. mLegitymacja studencka jest dokumentem elektronicznym przechowywanym i okazywanym przy użyciu publicznej aplikacji mobilnej, zwanej dalej "aplikacją".</w:t>
      </w:r>
    </w:p>
    <w:p w14:paraId="3BD61DAF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2. Elementy wizualizacji ważnej mLegitymacji studenckiej na ekranie urządzenia mobilnego:</w:t>
      </w:r>
    </w:p>
    <w:p w14:paraId="203D929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1) nagłówek aplikacji zawierający napis "Legitymacja studencka";</w:t>
      </w:r>
    </w:p>
    <w:p w14:paraId="752DD11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2) obszar danych mLegitymacji studenckiej zawierający następujące elementy:</w:t>
      </w:r>
    </w:p>
    <w:p w14:paraId="79BC6E6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a) hologram stanowiący obraz wzorowany godłem Rzeczypospolitej Polskiej, w którym kolory tła o gradientowym zabarwieniu zmieniają się dynamicznie wraz ze zmianą położenia urządzenia mobilnego w przestrzeni,</w:t>
      </w:r>
    </w:p>
    <w:p w14:paraId="4CE50F4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b) napis "RZECZPOSPOLITA POLSKA",</w:t>
      </w:r>
    </w:p>
    <w:p w14:paraId="0A8731B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c) flagę państwową Rzeczypospolitej Polskiej umieszczoną na tym samym poziomie co hologram, po prawej stronie ekranu, stanowiącą animację imitującą widok flagi powiewającej na wietrze,</w:t>
      </w:r>
    </w:p>
    <w:p w14:paraId="7F8B120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d) napis "Nr albumu: [n]", w którym [n] stanowi wartość zgodną z nadanym studentowi numerem albumu,</w:t>
      </w:r>
    </w:p>
    <w:p w14:paraId="154024A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e) napis "Wydana: [d]", w którym [d] stanowi wartość zgodną z datą wydania legitymacji,</w:t>
      </w:r>
    </w:p>
    <w:p w14:paraId="58CB3A3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f) obszar danych studenta zawierający elementy:</w:t>
      </w:r>
    </w:p>
    <w:p w14:paraId="078438A1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kolorowe zdjęcie,</w:t>
      </w:r>
    </w:p>
    <w:p w14:paraId="767D2F4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imię lub imiona,</w:t>
      </w:r>
    </w:p>
    <w:p w14:paraId="3B8AEEB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nazwisko,</w:t>
      </w:r>
    </w:p>
    <w:p w14:paraId="5BF4A02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etykietę zawierającą odpowiednio napis "Student" albo "Studentka",</w:t>
      </w:r>
    </w:p>
    <w:p w14:paraId="52B0981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napis "Data urodzenia: [d]", w którym [d] stanowi wartość zgodną z datą urodzenia,</w:t>
      </w:r>
    </w:p>
    <w:p w14:paraId="5BC76C5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napis "PESEL: [n]", w którym [n] stanowi wartość zgodną z numerem PESEL,</w:t>
      </w:r>
    </w:p>
    <w:p w14:paraId="0C952CF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odpowiednio napis "[n] lat" albo "[n] lata", w którym [n] stanowi wartość zgodną z wiekiem,</w:t>
      </w:r>
    </w:p>
    <w:p w14:paraId="51EAB8E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g) obszar informujący o statusie ważności legitymacji zawierający elementy:</w:t>
      </w:r>
    </w:p>
    <w:p w14:paraId="34C4401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symbol "ü" albo "ű", odpowiednio w przypadku ważnej albo nieważnej mLegitymacji studenckiej,</w:t>
      </w:r>
    </w:p>
    <w:p w14:paraId="67DBD22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napis "Ważna" albo "Nieważna",</w:t>
      </w:r>
    </w:p>
    <w:p w14:paraId="771AF30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napis "Termin ważności: [d]", w którym [d] stanowi wartość zgodną z datą ważności legitymacji studenckiej wydawanej w formie elektronicznej karty procesorowej,</w:t>
      </w:r>
    </w:p>
    <w:p w14:paraId="5FEAE00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h) obszar danych uczelni zawierający:</w:t>
      </w:r>
    </w:p>
    <w:p w14:paraId="50A0A60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nagłówek zawierający napis "Nazwa uczelni",</w:t>
      </w:r>
    </w:p>
    <w:p w14:paraId="3E0E840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- napis informujący o nazwie uczelni,</w:t>
      </w:r>
    </w:p>
    <w:p w14:paraId="4DEBFBC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i) napis "Czas okazania: [d]", w którym [d] oznacza datę, godzinę oraz minutę okazania mLegitymacji studenckiej według ustawień daty i czasu w urządzeniu mobilnym,</w:t>
      </w:r>
    </w:p>
    <w:p w14:paraId="7127B99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j) napis "Poświadcza uprawnienia do 50% ulgi przy przejazdach środkami komunikacji miejskiej, a także uprawnienia do korzystania - do ukończenia 26 roku życia - z ulgowych przejazdów środkami publicznego transportu zbiorowego autobusowego i kolejowego na podstawie odrębnych przepisów";</w:t>
      </w:r>
    </w:p>
    <w:p w14:paraId="1C07D90F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3) stopka aplikacji.</w:t>
      </w:r>
    </w:p>
    <w:p w14:paraId="741ECA0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3. Elementy, ikony i etykiety elementów funkcyjnych, mieszczące się w nagłówku i stopce aplikacji, mogą się różnić zależnie od wersji aplikacji pod względem liczby, wyglądu, kolorystyki i rozmiarów, a tekst etykiet pod względem rodzaju, wielkości i koloru czcionki.</w:t>
      </w:r>
    </w:p>
    <w:p w14:paraId="5C391D26" w14:textId="77777777" w:rsidR="00FE3E8E" w:rsidRDefault="00FE3E8E">
      <w:pPr>
        <w:spacing w:after="0"/>
      </w:pPr>
    </w:p>
    <w:p w14:paraId="1620140C" w14:textId="77777777" w:rsidR="00ED11A5" w:rsidRDefault="004B5E7F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14:paraId="67ADD0A5" w14:textId="77777777" w:rsidR="00ED11A5" w:rsidRDefault="004B5E7F">
      <w:pPr>
        <w:spacing w:before="25" w:after="0"/>
        <w:jc w:val="center"/>
      </w:pPr>
      <w:r>
        <w:rPr>
          <w:b/>
          <w:color w:val="000000"/>
        </w:rPr>
        <w:t>OPIS HOLOGRAMU</w:t>
      </w:r>
    </w:p>
    <w:p w14:paraId="122A444D" w14:textId="77777777" w:rsidR="00ED11A5" w:rsidRDefault="004B5E7F">
      <w:pPr>
        <w:spacing w:after="0"/>
      </w:pPr>
      <w:r>
        <w:rPr>
          <w:color w:val="000000"/>
        </w:rPr>
        <w:t>1. Hologram o wymiarach 10 mm x 9 mm i grubości 10 µm lub innej, na tyle małej, że przy próbie odklejenia hologram ulega samodestrukcji, trójwarstwowy, przy czym środkowa (wewnętrzna) warstwa jest metalowa, wykonany w technice 2D/3D, z wizerunkiem orła ustalonym dla godła Rzeczypospolitej Polskiej.</w:t>
      </w:r>
    </w:p>
    <w:p w14:paraId="7A8B0933" w14:textId="77777777" w:rsidR="00ED11A5" w:rsidRDefault="004B5E7F">
      <w:pPr>
        <w:spacing w:before="25" w:after="0"/>
        <w:jc w:val="both"/>
      </w:pPr>
      <w:r>
        <w:rPr>
          <w:color w:val="000000"/>
        </w:rPr>
        <w:t>2. Na hologram, w sposób trwały i nieusuwalny, nanosi się:</w:t>
      </w:r>
    </w:p>
    <w:p w14:paraId="42ECD174" w14:textId="77777777" w:rsidR="00ED11A5" w:rsidRDefault="004B5E7F">
      <w:pPr>
        <w:spacing w:before="25" w:after="0"/>
        <w:jc w:val="both"/>
      </w:pPr>
      <w:r>
        <w:rPr>
          <w:color w:val="000000"/>
        </w:rPr>
        <w:t>1) datę ważności (w formacie: dd-mm-rr) techniką grawerowania laserowego lub równoważną bez naruszenia warstwy wierzchniej hologramu, w środkowej (wewnętrznej), metalowej warstwie hologramu;</w:t>
      </w:r>
    </w:p>
    <w:p w14:paraId="122C2696" w14:textId="77777777" w:rsidR="00ED11A5" w:rsidRDefault="004B5E7F">
      <w:pPr>
        <w:spacing w:before="25" w:after="0"/>
        <w:jc w:val="both"/>
      </w:pPr>
      <w:r>
        <w:rPr>
          <w:color w:val="000000"/>
        </w:rPr>
        <w:t>2) kod w formacie XXX00001, przy czym 3 pierwsze cyfry stanowią numer będący oznaczeniem uczelni, a 5 kolejnych cyfr stanowi kolejny numer hologramu.</w:t>
      </w:r>
    </w:p>
    <w:p w14:paraId="42D0FAFE" w14:textId="77777777" w:rsidR="00ED11A5" w:rsidRDefault="004B5E7F">
      <w:pPr>
        <w:spacing w:before="25" w:after="0"/>
        <w:jc w:val="both"/>
      </w:pPr>
      <w:r>
        <w:rPr>
          <w:color w:val="000000"/>
        </w:rPr>
        <w:t>3. Dodatkowe zabezpieczenia w matrycy:</w:t>
      </w:r>
    </w:p>
    <w:p w14:paraId="6639CC72" w14:textId="77777777" w:rsidR="00ED11A5" w:rsidRDefault="004B5E7F">
      <w:pPr>
        <w:spacing w:before="25" w:after="0"/>
        <w:jc w:val="both"/>
      </w:pPr>
      <w:r>
        <w:rPr>
          <w:color w:val="000000"/>
        </w:rPr>
        <w:t>1) hologram o minimalnej gęstości optycznej 254000 DPI z nanotekstami;</w:t>
      </w:r>
    </w:p>
    <w:p w14:paraId="52651A03" w14:textId="77777777" w:rsidR="00ED11A5" w:rsidRDefault="004B5E7F">
      <w:pPr>
        <w:spacing w:before="25" w:after="0"/>
        <w:jc w:val="both"/>
      </w:pPr>
      <w:r>
        <w:rPr>
          <w:color w:val="000000"/>
        </w:rPr>
        <w:t>2) matryca w technologii e-beam lub równoważnej.</w:t>
      </w:r>
    </w:p>
    <w:p w14:paraId="0BA3D4D0" w14:textId="77777777" w:rsidR="00ED11A5" w:rsidRDefault="00ED11A5">
      <w:pPr>
        <w:spacing w:after="0"/>
      </w:pPr>
    </w:p>
    <w:p w14:paraId="2727DC5F" w14:textId="77777777" w:rsidR="00ED11A5" w:rsidRPr="00FE3E8E" w:rsidRDefault="004B5E7F">
      <w:pPr>
        <w:spacing w:before="80" w:after="0"/>
        <w:jc w:val="center"/>
        <w:rPr>
          <w:strike/>
        </w:rPr>
      </w:pPr>
      <w:r w:rsidRPr="00FE3E8E">
        <w:rPr>
          <w:b/>
          <w:strike/>
          <w:color w:val="000000"/>
        </w:rPr>
        <w:t xml:space="preserve">ZAŁĄCZNIK Nr  3 </w:t>
      </w:r>
    </w:p>
    <w:p w14:paraId="3F3DF3D1" w14:textId="77777777" w:rsidR="00ED11A5" w:rsidRPr="00FE3E8E" w:rsidRDefault="004B5E7F">
      <w:pPr>
        <w:spacing w:after="0"/>
        <w:jc w:val="center"/>
        <w:rPr>
          <w:strike/>
        </w:rPr>
      </w:pPr>
      <w:r w:rsidRPr="00FE3E8E">
        <w:rPr>
          <w:strike/>
          <w:color w:val="000000"/>
        </w:rPr>
        <w:t>WZÓR</w:t>
      </w:r>
    </w:p>
    <w:p w14:paraId="46BF6175" w14:textId="77777777" w:rsidR="00ED11A5" w:rsidRPr="00FE3E8E" w:rsidRDefault="004B5E7F">
      <w:pPr>
        <w:spacing w:before="25" w:after="0"/>
        <w:jc w:val="center"/>
        <w:rPr>
          <w:strike/>
        </w:rPr>
      </w:pPr>
      <w:r w:rsidRPr="00FE3E8E">
        <w:rPr>
          <w:b/>
          <w:strike/>
          <w:color w:val="000000"/>
        </w:rPr>
        <w:t>SUPLEMENT DO DYPLOMU</w:t>
      </w:r>
    </w:p>
    <w:p w14:paraId="370A98C0" w14:textId="77777777" w:rsidR="00ED11A5" w:rsidRPr="00FE3E8E" w:rsidRDefault="004B5E7F">
      <w:pPr>
        <w:spacing w:before="25" w:after="0"/>
        <w:jc w:val="center"/>
        <w:rPr>
          <w:strike/>
        </w:rPr>
      </w:pPr>
      <w:r w:rsidRPr="00FE3E8E">
        <w:rPr>
          <w:b/>
          <w:strike/>
          <w:color w:val="000000"/>
        </w:rPr>
        <w:t>ważny z dyplomem nr .............</w:t>
      </w:r>
    </w:p>
    <w:p w14:paraId="2C92D006" w14:textId="77777777" w:rsidR="00ED11A5" w:rsidRPr="00FE3E8E" w:rsidRDefault="004B5E7F">
      <w:pPr>
        <w:spacing w:before="25" w:after="0"/>
        <w:rPr>
          <w:strike/>
        </w:rPr>
      </w:pPr>
      <w:r w:rsidRPr="00FE3E8E">
        <w:rPr>
          <w:strike/>
          <w:color w:val="1B1B1B"/>
        </w:rPr>
        <w:t>wzór</w:t>
      </w:r>
    </w:p>
    <w:p w14:paraId="17433A98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Opis:</w:t>
      </w:r>
    </w:p>
    <w:p w14:paraId="092B867B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1) format po obcięciu A4 (210 x 297 mm);</w:t>
      </w:r>
    </w:p>
    <w:p w14:paraId="65D2C511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2) papier offsetowy biały, gramatura 80 g/m</w:t>
      </w:r>
      <w:r w:rsidRPr="00FE3E8E">
        <w:rPr>
          <w:strike/>
          <w:color w:val="000000"/>
          <w:vertAlign w:val="superscript"/>
        </w:rPr>
        <w:t>2</w:t>
      </w:r>
      <w:r w:rsidRPr="00FE3E8E">
        <w:rPr>
          <w:strike/>
          <w:color w:val="000000"/>
        </w:rPr>
        <w:t>;</w:t>
      </w:r>
    </w:p>
    <w:p w14:paraId="61DF19B4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3) druk dwustronny w kolorze czarnym;</w:t>
      </w:r>
    </w:p>
    <w:p w14:paraId="46EA0A3F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4) suplement oraz odpis suplementu przeznaczony do akt w lewym górnym rogu zszyty i opatrzony pieczęcią urzędową uczelni;</w:t>
      </w:r>
    </w:p>
    <w:p w14:paraId="1B97F665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5) tekst: czcionka Times New Roman CE 11 pkt, napis "SUPLEMENT DO DYPLOMU" - wersaliki 14 pkt, w punkcie 8 - czcionka Times New Roman CE 10 pkt, oznaczenie stron - czcionka Times New Roman CE 8 pkt;</w:t>
      </w:r>
    </w:p>
    <w:p w14:paraId="2FD43C8F" w14:textId="77777777" w:rsidR="00ED11A5" w:rsidRPr="00FE3E8E" w:rsidRDefault="004B5E7F">
      <w:pPr>
        <w:spacing w:before="25" w:after="0"/>
        <w:jc w:val="both"/>
        <w:rPr>
          <w:strike/>
        </w:rPr>
      </w:pPr>
      <w:r w:rsidRPr="00FE3E8E">
        <w:rPr>
          <w:strike/>
          <w:color w:val="000000"/>
        </w:rPr>
        <w:t>6) podczas wypełniania suplementu kropki oznaczające wiersze mogą być zastąpione wpisanym tekstem.</w:t>
      </w:r>
    </w:p>
    <w:p w14:paraId="7C2418CE" w14:textId="77777777" w:rsidR="00ED11A5" w:rsidRPr="00FE3E8E" w:rsidRDefault="004B5E7F">
      <w:pPr>
        <w:spacing w:before="250" w:after="0"/>
        <w:rPr>
          <w:strike/>
        </w:rPr>
      </w:pPr>
      <w:r w:rsidRPr="00FE3E8E">
        <w:rPr>
          <w:strike/>
          <w:color w:val="000000"/>
          <w:vertAlign w:val="superscript"/>
        </w:rPr>
        <w:t>1</w:t>
      </w:r>
      <w:r w:rsidRPr="00FE3E8E">
        <w:rPr>
          <w:strike/>
          <w:color w:val="000000"/>
        </w:rPr>
        <w:t xml:space="preserve"> Minister Nauki i Szkolnictwa Wyższego kieruje działem administracji rządowej - szkolnictwo wyższe, na podstawie </w:t>
      </w:r>
      <w:r w:rsidRPr="00FE3E8E">
        <w:rPr>
          <w:strike/>
          <w:color w:val="1B1B1B"/>
        </w:rPr>
        <w:t>§ 1 ust. 2 pkt 2</w:t>
      </w:r>
      <w:r w:rsidRPr="00FE3E8E">
        <w:rPr>
          <w:strike/>
          <w:color w:val="000000"/>
        </w:rPr>
        <w:t xml:space="preserve"> rozporządzenia Prezesa Rady Ministrów z dnia 13 grudnia 2017 r. w sprawie szczegółowego zakresu działania Ministra Nauki i Szkolnictwa Wyższego (Dz. U. poz. 2317).</w:t>
      </w:r>
    </w:p>
    <w:p w14:paraId="0FD89565" w14:textId="77777777" w:rsidR="00ED11A5" w:rsidRDefault="004B5E7F">
      <w:pPr>
        <w:spacing w:after="0"/>
        <w:rPr>
          <w:color w:val="000000"/>
        </w:rPr>
      </w:pPr>
      <w:r w:rsidRPr="00FE3E8E">
        <w:rPr>
          <w:strike/>
          <w:color w:val="000000"/>
          <w:vertAlign w:val="superscript"/>
        </w:rPr>
        <w:t>2</w:t>
      </w:r>
      <w:r w:rsidRPr="00FE3E8E">
        <w:rPr>
          <w:strike/>
          <w:color w:val="000000"/>
        </w:rPr>
        <w:t xml:space="preserve"> Niniejsze rozporządzenie było poprzedzone:1) w zakresie wymagań dotyczących programu studiów, kierunków studiów prowadzonych jako jednolite studia magisterskie, informacji zawartych we wniosku o pozwolenie na utworzenie studiów, </w:t>
      </w:r>
      <w:r w:rsidRPr="00FE3E8E">
        <w:rPr>
          <w:strike/>
          <w:color w:val="000000"/>
        </w:rPr>
        <w:lastRenderedPageBreak/>
        <w:t xml:space="preserve">dokumentów dołączanych do wniosku oraz sposobu składania wniosku - </w:t>
      </w:r>
      <w:r w:rsidRPr="00FE3E8E">
        <w:rPr>
          <w:strike/>
          <w:color w:val="1B1B1B"/>
        </w:rPr>
        <w:t>rozporządzeniem</w:t>
      </w:r>
      <w:r w:rsidRPr="00FE3E8E">
        <w:rPr>
          <w:strike/>
          <w:color w:val="000000"/>
        </w:rPr>
        <w:t xml:space="preserve"> Ministra Nauki i Szkolnictwa Wyższego z dnia 26 września 2016 r. w sprawie warunków prowadzenia studiów (Dz. U. poz. 1596 oraz z 2017 r. poz. 1515) - które traci moc z dniem wejścia w życie niniejszego rozporządzenia na podstawie </w:t>
      </w:r>
      <w:r w:rsidRPr="00FE3E8E">
        <w:rPr>
          <w:strike/>
          <w:color w:val="1B1B1B"/>
        </w:rPr>
        <w:t>art. 349 pkt 5</w:t>
      </w:r>
      <w:r w:rsidRPr="00FE3E8E">
        <w:rPr>
          <w:strike/>
          <w:color w:val="000000"/>
        </w:rPr>
        <w:t xml:space="preserve"> ustawy z dnia 3 lipca 2018 r. - Przepisy wprowadzające ustawę - Prawo o szkolnictwie wyższym i nauce (Dz. U. poz. 1669);2) w zakresie:a) sposobu prowadzenia dokumentacji przebiegu studiów, sporządzania duplikatów i odpisów dokumentów oraz dokonywania sprostowań i zmian danych osobowych w dokumentach, wzoru legitymacji studenckiej oraz sposobu wydawania legitymacji i potwierdzania jej ważności, sposobu postępowania z dokumentacją przebiegu studiów w przypadku likwidacji uczelni, sposobu uwierzytelniania dokumentów wydawanych w związku z przebiegiem lub ukończeniem studiów przeznaczonych do obrotu prawnego z zagranicą, a także wysokości i sposobu pobierania opłat za uwierzytelnianie dokumentów, za wydanie indeksu i legitymacji studenckiej oraz duplikatów tych dokumentów, za wydanie odpisów w językach obcych dyplomu ukończenia studiów i suplementu do dyplomu lub duplikatu dyplomu ukończenia studiów i suplementu do dyplomu - </w:t>
      </w:r>
      <w:r w:rsidRPr="00FE3E8E">
        <w:rPr>
          <w:strike/>
          <w:color w:val="1B1B1B"/>
        </w:rPr>
        <w:t>rozporządzeniem</w:t>
      </w:r>
      <w:r w:rsidRPr="00FE3E8E">
        <w:rPr>
          <w:strike/>
          <w:color w:val="000000"/>
        </w:rPr>
        <w:t xml:space="preserve"> Ministra Nauki i Szkolnictwa Wyższego z dnia 16 września 2016 r. w sprawie dokumentacji przebiegu studiów (Dz. U. poz. 1554 oraz z 2018 r. poz. 229),b) niezbędnych elementów dyplomu ukończenia studiów i dyplomu wspólnego, wzoru suplementu do dyplomu, a także tytułów zawodowych równorzędnych tytułom licencjata i inżyniera oraz tytułom magistra i magistra inżyniera - </w:t>
      </w:r>
      <w:r w:rsidRPr="00FE3E8E">
        <w:rPr>
          <w:strike/>
          <w:color w:val="1B1B1B"/>
        </w:rPr>
        <w:t>rozporządzeniem</w:t>
      </w:r>
      <w:r w:rsidRPr="00FE3E8E">
        <w:rPr>
          <w:strike/>
          <w:color w:val="000000"/>
        </w:rPr>
        <w:t xml:space="preserve"> Ministra Nauki i Szkolnictwa Wyższego z dnia 10 lutego 2017 r. w sprawie tytułów zawodowych nadawanych absolwentom studiów, warunków wydawania oraz niezbędnych elementów dyplomów ukończenia studiów i świadectw ukończenia studiów podyplomowych oraz wzoru suplementu do dyplomu (Dz. U. poz. 279),c) wymagań dotyczących prowadzenia zajęć z wykorzystaniem metod i technik kształcenia na odległość oraz maksymalnej liczby punktów ECTS, jaka może być uzyskana w ramach tego kształcenia - </w:t>
      </w:r>
      <w:r w:rsidRPr="00FE3E8E">
        <w:rPr>
          <w:strike/>
          <w:color w:val="1B1B1B"/>
        </w:rPr>
        <w:t>rozporządzeniem</w:t>
      </w:r>
      <w:r w:rsidRPr="00FE3E8E">
        <w:rPr>
          <w:strike/>
          <w:color w:val="000000"/>
        </w:rPr>
        <w:t xml:space="preserve"> Ministra Nauki i Szkolnictwa Wyższego z dnia 25 września 2007 r. w sprawie warunków, jakie muszą być spełnione, aby zajęcia dydaktyczne na studiach mogły być prowadzone z wykorzystaniem metod i technik kształcenia na odległość (Dz. U. poz. 1347 i 1506, z 2008 r. poz. 551 oraz z 2011 r. poz. 1470),d) wysokości opłaty za przeprowadzenie rekrutacji - </w:t>
      </w:r>
      <w:r w:rsidRPr="00FE3E8E">
        <w:rPr>
          <w:strike/>
          <w:color w:val="1B1B1B"/>
        </w:rPr>
        <w:t>rozporządzeniem</w:t>
      </w:r>
      <w:r w:rsidRPr="00FE3E8E">
        <w:rPr>
          <w:strike/>
          <w:color w:val="000000"/>
        </w:rPr>
        <w:t xml:space="preserve"> Ministra Nauki i Szkolnictwa Wyższego z dnia 26 września 2016 r. w sprawie maksymalnej wysokości opłaty za postępowanie związane z przyjęciem na studia w uczelni publicznej (Dz. U. poz. 1608)- które tracą moc z dniem 1 października 2018 r. na podstawie </w:t>
      </w:r>
      <w:r w:rsidRPr="00FE3E8E">
        <w:rPr>
          <w:strike/>
          <w:color w:val="1B1B1B"/>
        </w:rPr>
        <w:t>art. 169 pkt 3</w:t>
      </w:r>
      <w:r w:rsidRPr="00FE3E8E">
        <w:rPr>
          <w:strike/>
          <w:color w:val="000000"/>
        </w:rPr>
        <w:t xml:space="preserve"> ustawy z dnia 3 lipca 2018 r. - Przepisy wprowadzające ustawę - Prawo o szkolnictwie wyższym i nauce</w:t>
      </w:r>
      <w:r>
        <w:rPr>
          <w:color w:val="000000"/>
        </w:rPr>
        <w:t>.</w:t>
      </w:r>
    </w:p>
    <w:p w14:paraId="02E7EF3B" w14:textId="77777777" w:rsidR="00FE3E8E" w:rsidRDefault="00FE3E8E" w:rsidP="00FE3E8E">
      <w:pPr>
        <w:spacing w:before="80" w:after="0"/>
        <w:jc w:val="center"/>
        <w:rPr>
          <w:b/>
          <w:color w:val="00B050"/>
        </w:rPr>
      </w:pPr>
    </w:p>
    <w:p w14:paraId="16D14C01" w14:textId="77777777" w:rsidR="00FE3E8E" w:rsidRPr="00FE3E8E" w:rsidRDefault="00FE3E8E" w:rsidP="00FE3E8E">
      <w:pPr>
        <w:spacing w:before="80" w:after="0"/>
        <w:jc w:val="center"/>
        <w:rPr>
          <w:color w:val="00B050"/>
        </w:rPr>
      </w:pPr>
      <w:r>
        <w:rPr>
          <w:b/>
          <w:color w:val="00B050"/>
        </w:rPr>
        <w:t>ZAŁĄCZNIK Nr  3</w:t>
      </w:r>
      <w:r w:rsidRPr="00FE3E8E">
        <w:rPr>
          <w:b/>
          <w:color w:val="00B050"/>
        </w:rPr>
        <w:t xml:space="preserve"> </w:t>
      </w:r>
    </w:p>
    <w:p w14:paraId="765D8439" w14:textId="77777777" w:rsidR="00FE3E8E" w:rsidRDefault="00FE3E8E" w:rsidP="00FE3E8E">
      <w:pPr>
        <w:spacing w:before="25" w:after="0"/>
        <w:jc w:val="center"/>
        <w:rPr>
          <w:b/>
          <w:color w:val="00B050"/>
        </w:rPr>
      </w:pPr>
    </w:p>
    <w:p w14:paraId="7CA688F2" w14:textId="77777777" w:rsidR="00FE3E8E" w:rsidRPr="00FE3E8E" w:rsidRDefault="00FE3E8E" w:rsidP="00FE3E8E">
      <w:pPr>
        <w:spacing w:before="25" w:after="0"/>
        <w:jc w:val="center"/>
        <w:rPr>
          <w:color w:val="00B050"/>
        </w:rPr>
      </w:pPr>
      <w:r w:rsidRPr="00FE3E8E">
        <w:rPr>
          <w:b/>
          <w:color w:val="00B050"/>
        </w:rPr>
        <w:t>(NAZWA UCZELNI)</w:t>
      </w:r>
    </w:p>
    <w:p w14:paraId="1BE0B110" w14:textId="77777777" w:rsidR="00FE3E8E" w:rsidRPr="00FE3E8E" w:rsidRDefault="00FE3E8E" w:rsidP="00FE3E8E">
      <w:pPr>
        <w:spacing w:before="25" w:after="0"/>
        <w:jc w:val="center"/>
        <w:rPr>
          <w:color w:val="00B050"/>
        </w:rPr>
      </w:pPr>
      <w:r w:rsidRPr="00FE3E8E">
        <w:rPr>
          <w:b/>
          <w:color w:val="00B050"/>
        </w:rPr>
        <w:t>SUPLEMENT DO DYPLOMU</w:t>
      </w:r>
    </w:p>
    <w:p w14:paraId="15F5841D" w14:textId="77777777" w:rsidR="00FE3E8E" w:rsidRPr="00FE3E8E" w:rsidRDefault="00FE3E8E" w:rsidP="00FE3E8E">
      <w:pPr>
        <w:spacing w:before="25" w:after="0"/>
        <w:jc w:val="center"/>
        <w:rPr>
          <w:color w:val="00B050"/>
        </w:rPr>
      </w:pPr>
      <w:r w:rsidRPr="00FE3E8E">
        <w:rPr>
          <w:b/>
          <w:color w:val="00B050"/>
        </w:rPr>
        <w:t>ważny z dyplomem nr ..............</w:t>
      </w:r>
    </w:p>
    <w:p w14:paraId="06DA031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1.</w:t>
      </w:r>
      <w:r w:rsidRPr="00FE3E8E">
        <w:rPr>
          <w:color w:val="00B050"/>
        </w:rPr>
        <w:t xml:space="preserve"> </w:t>
      </w:r>
      <w:r w:rsidRPr="00FE3E8E">
        <w:rPr>
          <w:b/>
          <w:color w:val="00B050"/>
        </w:rPr>
        <w:t>INFORMACJE O ABSOLWENCIE</w:t>
      </w:r>
    </w:p>
    <w:p w14:paraId="74B51F7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1.1. Nazwisko: ............................................................................................................................................................</w:t>
      </w:r>
    </w:p>
    <w:p w14:paraId="6384BBBF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1.2. Imiona: ................................................................................................................................................................</w:t>
      </w:r>
    </w:p>
    <w:p w14:paraId="76236C1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1.3. Data urodzenia (dzień, miesiąc, rok): ..................................................................................................................</w:t>
      </w:r>
    </w:p>
    <w:p w14:paraId="47F7C40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1.4. Numer albumu: ....................................................................................................................................................</w:t>
      </w:r>
    </w:p>
    <w:p w14:paraId="0727B6E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2. INFORMACJE O DYPLOMIE</w:t>
      </w:r>
      <w:r w:rsidRPr="00FE3E8E">
        <w:rPr>
          <w:color w:val="00B050"/>
          <w:vertAlign w:val="superscript"/>
        </w:rPr>
        <w:t>1)</w:t>
      </w:r>
    </w:p>
    <w:p w14:paraId="199F9F0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2.1. Tytuł zawodowy</w:t>
      </w:r>
      <w:r w:rsidRPr="00FE3E8E">
        <w:rPr>
          <w:color w:val="00B050"/>
          <w:vertAlign w:val="superscript"/>
        </w:rPr>
        <w:t>2)</w:t>
      </w:r>
      <w:r w:rsidRPr="00FE3E8E">
        <w:rPr>
          <w:color w:val="00B050"/>
        </w:rPr>
        <w:t>: ...............................................................................................................................................</w:t>
      </w:r>
    </w:p>
    <w:p w14:paraId="1BA44F0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0978423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2.2. Kierunek i profil studiów: ...................................................................................................................................</w:t>
      </w:r>
    </w:p>
    <w:p w14:paraId="65920CA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2EFD45F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45726EB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2.3. Nazwa i status uczelni wydającej dyplom</w:t>
      </w:r>
      <w:r w:rsidRPr="00FE3E8E">
        <w:rPr>
          <w:color w:val="00B050"/>
          <w:vertAlign w:val="superscript"/>
        </w:rPr>
        <w:t>2)</w:t>
      </w:r>
      <w:r w:rsidRPr="00FE3E8E">
        <w:rPr>
          <w:color w:val="00B050"/>
        </w:rPr>
        <w:t>: .......................................................................................................</w:t>
      </w:r>
    </w:p>
    <w:p w14:paraId="520D8B9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6CAFF88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2.4. Nazwa i status uczelni prowadzącej studia</w:t>
      </w:r>
      <w:r w:rsidRPr="00FE3E8E">
        <w:rPr>
          <w:color w:val="00B050"/>
          <w:vertAlign w:val="superscript"/>
        </w:rPr>
        <w:t>3)</w:t>
      </w:r>
      <w:r w:rsidRPr="00FE3E8E">
        <w:rPr>
          <w:color w:val="00B050"/>
        </w:rPr>
        <w:t xml:space="preserve"> (jeżeli jest inna niż wymieniona w pkt 2.3):</w:t>
      </w:r>
    </w:p>
    <w:p w14:paraId="35DEAF2F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3AF36B0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2.5. Język (języki) wykładowe/egzaminów: ..............................................................................................................</w:t>
      </w:r>
    </w:p>
    <w:p w14:paraId="275DB3E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50CC506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3.</w:t>
      </w:r>
      <w:r w:rsidRPr="00FE3E8E">
        <w:rPr>
          <w:color w:val="00B050"/>
        </w:rPr>
        <w:t xml:space="preserve"> </w:t>
      </w:r>
      <w:r w:rsidRPr="00FE3E8E">
        <w:rPr>
          <w:b/>
          <w:color w:val="00B050"/>
        </w:rPr>
        <w:t>INFORMACJE O POZIOMIE WYKSZTAŁCENIA</w:t>
      </w:r>
    </w:p>
    <w:p w14:paraId="4935804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3.1. Poziom posiadanego wykształcenia</w:t>
      </w:r>
      <w:r w:rsidRPr="00FE3E8E">
        <w:rPr>
          <w:color w:val="00B050"/>
          <w:vertAlign w:val="superscript"/>
        </w:rPr>
        <w:t>4)</w:t>
      </w:r>
      <w:r w:rsidRPr="00FE3E8E">
        <w:rPr>
          <w:color w:val="00B050"/>
        </w:rPr>
        <w:t>: .................................................................................................................</w:t>
      </w:r>
    </w:p>
    <w:p w14:paraId="2487A74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3.2. Czas trwania studiów według programu studiów: ..............................................................................................</w:t>
      </w:r>
    </w:p>
    <w:p w14:paraId="0328DCB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3.3. Warunki przyjęcia na studia: ...............................................................................................................................</w:t>
      </w:r>
    </w:p>
    <w:p w14:paraId="51A8C38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4.</w:t>
      </w:r>
      <w:r w:rsidRPr="00FE3E8E">
        <w:rPr>
          <w:color w:val="00B050"/>
        </w:rPr>
        <w:t xml:space="preserve"> </w:t>
      </w:r>
      <w:r w:rsidRPr="00FE3E8E">
        <w:rPr>
          <w:b/>
          <w:color w:val="00B050"/>
        </w:rPr>
        <w:t>INFORMACJE O TREŚCI STUDIÓW I OSIĄGNIĘTYCH WYNIKACH</w:t>
      </w:r>
      <w:r w:rsidRPr="00FE3E8E">
        <w:rPr>
          <w:color w:val="00B050"/>
          <w:vertAlign w:val="superscript"/>
        </w:rPr>
        <w:t>1)</w:t>
      </w:r>
    </w:p>
    <w:p w14:paraId="52620AD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4.1. Forma studiów: ....................................................................................................................................................</w:t>
      </w:r>
    </w:p>
    <w:p w14:paraId="1646505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4.2. Efekty uczenia się: ...............................................................................................................................................</w:t>
      </w:r>
    </w:p>
    <w:p w14:paraId="2285E87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0633C73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4.3. Szczegóły dotyczące przebiegu studiów absolwenta: zrealizowane zajęcia, indywidualne osiągnięcia, uzyskane oceny/punkty ECTS: ..................................................................................................................................</w:t>
      </w:r>
    </w:p>
    <w:p w14:paraId="0B6D71D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00B583E1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4.4. Skala ocen i – o ile to możliwe – sposób ich przyznawania: ..............................................................................</w:t>
      </w:r>
    </w:p>
    <w:p w14:paraId="4E90ED6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28EFAD9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4.5. Wynik ukończenia studiów</w:t>
      </w:r>
      <w:r w:rsidRPr="00FE3E8E">
        <w:rPr>
          <w:color w:val="00B050"/>
          <w:vertAlign w:val="superscript"/>
        </w:rPr>
        <w:t>2)</w:t>
      </w:r>
      <w:r w:rsidRPr="00FE3E8E">
        <w:rPr>
          <w:color w:val="00B050"/>
        </w:rPr>
        <w:t>: ..............................................................................................................................</w:t>
      </w:r>
    </w:p>
    <w:p w14:paraId="0DE3F2E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7CEAF284" w14:textId="77777777" w:rsidR="00FE3E8E" w:rsidRPr="00FE3E8E" w:rsidRDefault="00FE3E8E" w:rsidP="00FE3E8E">
      <w:pPr>
        <w:spacing w:before="25" w:after="0"/>
        <w:jc w:val="center"/>
        <w:rPr>
          <w:color w:val="00B050"/>
        </w:rPr>
      </w:pPr>
      <w:r w:rsidRPr="00FE3E8E">
        <w:rPr>
          <w:i/>
          <w:color w:val="00B050"/>
        </w:rPr>
        <w:t>Strona ... / ...</w:t>
      </w:r>
    </w:p>
    <w:p w14:paraId="5C66A74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5.</w:t>
      </w:r>
      <w:r w:rsidRPr="00FE3E8E">
        <w:rPr>
          <w:color w:val="00B050"/>
        </w:rPr>
        <w:t xml:space="preserve"> </w:t>
      </w:r>
      <w:r w:rsidRPr="00FE3E8E">
        <w:rPr>
          <w:b/>
          <w:color w:val="00B050"/>
        </w:rPr>
        <w:t>INFORMACJE O UPRAWNIENIACH ABSOLWENTA</w:t>
      </w:r>
    </w:p>
    <w:p w14:paraId="692CAD1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5.1. Dostęp do dalszego kształcenia: ..........................................................................................................................</w:t>
      </w:r>
    </w:p>
    <w:p w14:paraId="71F9BBDF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14A95CC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5.2. Posiadane kwalifikacje oraz uprawnienia zawodowe (o ile to możliwe)</w:t>
      </w:r>
      <w:r w:rsidRPr="00FE3E8E">
        <w:rPr>
          <w:color w:val="00B050"/>
          <w:vertAlign w:val="superscript"/>
        </w:rPr>
        <w:t>5)</w:t>
      </w:r>
      <w:r w:rsidRPr="00FE3E8E">
        <w:rPr>
          <w:color w:val="00B050"/>
        </w:rPr>
        <w:t>: ........................................................</w:t>
      </w:r>
    </w:p>
    <w:p w14:paraId="40587D5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1DCCED3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59B5077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6.</w:t>
      </w:r>
      <w:r w:rsidRPr="00FE3E8E">
        <w:rPr>
          <w:color w:val="00B050"/>
        </w:rPr>
        <w:t xml:space="preserve"> </w:t>
      </w:r>
      <w:r w:rsidRPr="00FE3E8E">
        <w:rPr>
          <w:b/>
          <w:color w:val="00B050"/>
        </w:rPr>
        <w:t>DODATKOWE INFORMACJE</w:t>
      </w:r>
      <w:r w:rsidRPr="00FE3E8E">
        <w:rPr>
          <w:color w:val="00B050"/>
          <w:vertAlign w:val="superscript"/>
        </w:rPr>
        <w:t>1)</w:t>
      </w:r>
    </w:p>
    <w:p w14:paraId="10EC015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6.1. Dodatkowe informacje, w tym o odbytych praktykach i otrzymanych nagrodach: ............................................</w:t>
      </w:r>
    </w:p>
    <w:p w14:paraId="48FC981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1D644FC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6.2. Źródła informacji: ................................................................................................................................................</w:t>
      </w:r>
    </w:p>
    <w:p w14:paraId="2C55447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5E301B1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7.</w:t>
      </w:r>
      <w:r w:rsidRPr="00FE3E8E">
        <w:rPr>
          <w:color w:val="00B050"/>
        </w:rPr>
        <w:t xml:space="preserve"> </w:t>
      </w:r>
      <w:r w:rsidRPr="00FE3E8E">
        <w:rPr>
          <w:b/>
          <w:color w:val="00B050"/>
        </w:rPr>
        <w:t>POŚWIADCZENIE SUPLEMENTU</w:t>
      </w:r>
    </w:p>
    <w:p w14:paraId="768B177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7.1. Data sporządzenia:</w:t>
      </w:r>
    </w:p>
    <w:p w14:paraId="51111F1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14:paraId="18E22819" w14:textId="77777777" w:rsidR="00FE3E8E" w:rsidRPr="00FE3E8E" w:rsidRDefault="00FE3E8E" w:rsidP="00FE3E8E">
      <w:pPr>
        <w:spacing w:before="25" w:after="0"/>
        <w:rPr>
          <w:color w:val="00B050"/>
        </w:rPr>
      </w:pPr>
      <w:r w:rsidRPr="00FE3E8E">
        <w:rPr>
          <w:color w:val="00B050"/>
        </w:rPr>
        <w:t>7.2. Podpis i pieczątka imienna rektora</w:t>
      </w:r>
      <w:r w:rsidRPr="00FE3E8E">
        <w:rPr>
          <w:color w:val="00B050"/>
          <w:vertAlign w:val="superscript"/>
        </w:rPr>
        <w:t>6)</w:t>
      </w:r>
      <w:r w:rsidRPr="00FE3E8E">
        <w:rPr>
          <w:color w:val="00B050"/>
        </w:rPr>
        <w:t xml:space="preserve"> albo nadruk informacji odpowiadających danym zawartym na pieczątce:</w:t>
      </w:r>
    </w:p>
    <w:p w14:paraId="3728F4C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.....................................................................................................................................................................................</w:t>
      </w:r>
    </w:p>
    <w:p w14:paraId="3943BB94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7.3. Pieczęć urzędowa uczelni: ...................................................................................................................................</w:t>
      </w:r>
    </w:p>
    <w:p w14:paraId="76800091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8. INFORMACJA O SZKOLNICTWIE WYŻSZYM W POLSCE</w:t>
      </w:r>
    </w:p>
    <w:p w14:paraId="27A2B8C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8.1. Kryterium dostępu do szkolnictwa wyższego</w:t>
      </w:r>
    </w:p>
    <w:p w14:paraId="28979F1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Łączny czas kształcenia do momentu ukończenia szkoły dającej możliwość przystąpienia do egzaminu maturalnego wynosi 12–15 lat. Po zdaniu egzaminu maturalnego absolwenci otrzymują świadectwo dojrzałości upoważniające do ubiegania się o przyjęcie na studia.</w:t>
      </w:r>
    </w:p>
    <w:p w14:paraId="5BBFAF7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8.2. Szkolnictwo wyższe</w:t>
      </w:r>
    </w:p>
    <w:p w14:paraId="63BB4E35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Zasady funkcjonowania szkolnictwa wyższego określa ustawa z dnia 20 lipca 2018 r. – Prawo o szkolnictwie wyższym i nauce (Dz. U. poz. 1668, z późn. zm.).</w:t>
      </w:r>
    </w:p>
    <w:p w14:paraId="23B42943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Uczelnie publiczne tworzone są przez organ państwa. Studia w uczelniach są prowadzone jako studia pierwszego stopnia, studia drugiego stopnia lub jednolite studia magisterskie. Studia mogą być prowadzone jako studia stacjonarne albo studia niestacjonarne.</w:t>
      </w:r>
    </w:p>
    <w:p w14:paraId="519FB94B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Studia stacjonarne pierwszego stopnia trwają co najmniej 6 semestrów, a jeżeli program studiów obejmuje efekty uczenia się umożliwiające uzyskanie kompetencji inżynierskich, – co najmniej 7 semestrów. Studia stacjonarne drugiego stopnia trwają od 3 do 5 semestrów. Stacjonarne jednolite studia magisterskie trwają od 9 do 12 semestrów.</w:t>
      </w:r>
    </w:p>
    <w:p w14:paraId="779456C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Studia niestacjonarne mogą trwać dłużej niż odpowiednie studia stacjonarne.</w:t>
      </w:r>
    </w:p>
    <w:p w14:paraId="10D2C72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Kwalifikacjom uzyskanym w wyniku ukończenia studiów w ramach szkolnictwa wyższego przypisywany jest poziom Polskiej Ramy Kwalifikacji określony w ustawie z dnia 22 grudnia 2015 r. o Zintegrowanym Systemie Kwalifikacji (Dz. U. z 2018 r. poz. 2153, z późn. zm.).</w:t>
      </w:r>
    </w:p>
    <w:p w14:paraId="012FAE9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Dyplom ukończenia studiów pierwszego stopnia potwierdza nadanie kwalifikacji pełnej na poziomie 6 Polskiej Ramy Kwalifikacji.</w:t>
      </w:r>
    </w:p>
    <w:p w14:paraId="1D4994E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Dyplom ukończenia studiów drugiego stopnia oraz dyplom ukończenia jednolitych studiów magisterskich potwierdzają nadanie kwalifikacji pełnej na poziomie 7 Polskiej Ramy Kwalifikacji.</w:t>
      </w:r>
    </w:p>
    <w:p w14:paraId="2AE1FE5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8.3. Tytuły nadawane absolwentom studiów:</w:t>
      </w:r>
    </w:p>
    <w:p w14:paraId="3AE648B3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1)licencjat, inżynier oraz tytuły równorzędne: inżynier architekt, inżynier pożarnictwa, licencjat pielęgniarstwa, licencjat położnictwa – nadawane absolwentom studiów pierwszego stopnia,</w:t>
      </w:r>
    </w:p>
    <w:p w14:paraId="2F7FC00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2)magister, magister inżynier oraz tytuły równorzędne:</w:t>
      </w:r>
    </w:p>
    <w:p w14:paraId="52F58E6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a)magister inżynier architekt, magister inżynier pożarnictwa, magister pielęgniarstwa, magister położnictwa – nadawane absolwentom studiów drugiego stopnia,</w:t>
      </w:r>
    </w:p>
    <w:p w14:paraId="3163D291" w14:textId="42B3A7FF" w:rsid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lastRenderedPageBreak/>
        <w:t>b)lekarz, lekarz dentysta, lekarz weterynarii, magister farmacji, magister inżynier architekt</w:t>
      </w:r>
      <w:r w:rsidR="002C1397">
        <w:rPr>
          <w:color w:val="00B050"/>
        </w:rPr>
        <w:t xml:space="preserve">, </w:t>
      </w:r>
      <w:r w:rsidR="002C1397" w:rsidRPr="002C1397">
        <w:rPr>
          <w:color w:val="D99594" w:themeColor="accent2" w:themeTint="99"/>
        </w:rPr>
        <w:t>magister inżynier pożarnictwa</w:t>
      </w:r>
      <w:r w:rsidRPr="00FE3E8E">
        <w:rPr>
          <w:color w:val="00B050"/>
        </w:rPr>
        <w:t xml:space="preserve"> – nadawane absolwentom jednolitych studiów magisterskich.</w:t>
      </w:r>
    </w:p>
    <w:p w14:paraId="5D91C86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b/>
          <w:color w:val="00B050"/>
        </w:rPr>
        <w:t>8.4. Punkty zaliczeniowe</w:t>
      </w:r>
    </w:p>
    <w:p w14:paraId="3CC245C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Aby uzyskać dyplom ukończenia studiów pierwszego stopnia, student jest obowiązany uzyskać co najmniej 180 punktów ECTS, studiów drugiego stopnia – co najmniej 90 punktów ECTS, jednolitych studiów magisterskich – co najmniej 300 punktów ECTS, jeżeli trwają 9 albo 10 semestrów albo co najmniej 360 punktów ECTS, jeżeli trwają 11 albo 12 semestrów.</w:t>
      </w:r>
    </w:p>
    <w:p w14:paraId="03FBB0C6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  <w:vertAlign w:val="superscript"/>
        </w:rPr>
        <w:t>1)</w:t>
      </w:r>
      <w:r w:rsidRPr="00FE3E8E">
        <w:rPr>
          <w:color w:val="00B050"/>
        </w:rPr>
        <w:t xml:space="preserve"> Pkt 2.3, 2.4, 4.2–4.4, 6.1 i 6.2 mogą zostać rozszerzone o odpowiednią liczbę stron, w zależności od potrzeb.</w:t>
      </w:r>
    </w:p>
    <w:p w14:paraId="69B9485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  <w:vertAlign w:val="superscript"/>
        </w:rPr>
        <w:t>2)</w:t>
      </w:r>
      <w:r w:rsidRPr="00FE3E8E">
        <w:rPr>
          <w:color w:val="00B050"/>
        </w:rPr>
        <w:t xml:space="preserve"> W przypadku tłumaczenia na język obcy nazwę uczelni pozostawia się w oryginalnym brzmieniu, a tytuł zawodowy oraz wynik ukończenia studiów – w języku polskim.</w:t>
      </w:r>
    </w:p>
    <w:p w14:paraId="0419E69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  <w:vertAlign w:val="superscript"/>
        </w:rPr>
        <w:t>3)</w:t>
      </w:r>
      <w:r w:rsidRPr="00FE3E8E">
        <w:rPr>
          <w:color w:val="00B050"/>
        </w:rPr>
        <w:t xml:space="preserve"> Należy podać status uczelni prowadzącej studia (publiczna/niepubliczna) oraz nazwy uczelni lub instytucji prowadzących studia wspólne, w oryginalnym brzmieniu.</w:t>
      </w:r>
    </w:p>
    <w:p w14:paraId="70B0CBC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  <w:vertAlign w:val="superscript"/>
        </w:rPr>
        <w:t>4)</w:t>
      </w:r>
      <w:r w:rsidRPr="00FE3E8E">
        <w:rPr>
          <w:color w:val="00B050"/>
        </w:rPr>
        <w:t xml:space="preserve"> Należy podać informacje o poziomie Polskiej Ramy Kwalifikacji przypisanym do kwalifikacji, których nadanie potwierdza dyplom.</w:t>
      </w:r>
    </w:p>
    <w:p w14:paraId="49879592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  <w:vertAlign w:val="superscript"/>
        </w:rPr>
        <w:t>5)</w:t>
      </w:r>
      <w:r w:rsidRPr="00FE3E8E">
        <w:rPr>
          <w:color w:val="00B050"/>
        </w:rPr>
        <w:t xml:space="preserve"> W przypadku studiów przygotowujących do wykonywania zawodu nauczyciela, potwierdza się, że absolwent:</w:t>
      </w:r>
    </w:p>
    <w:p w14:paraId="7181E611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a) odbył kształcenie zgodnie ze standardem kształcenia przygotowującego do wykonywania zawodu nauczyciela,</w:t>
      </w:r>
    </w:p>
    <w:p w14:paraId="1F6406D3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b) uzyskał przygotowanie do wykonywania zawodu nauczyciela, ze wskazaniem przedmiotu lub rodzaju zajęć, które może prowadzić.</w:t>
      </w:r>
    </w:p>
    <w:p w14:paraId="5B668ED0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  <w:vertAlign w:val="superscript"/>
        </w:rPr>
        <w:t>6)</w:t>
      </w:r>
      <w:r w:rsidRPr="00FE3E8E">
        <w:rPr>
          <w:color w:val="00B050"/>
        </w:rPr>
        <w:t xml:space="preserve"> Albo osoby upoważnionej pełniącej funkcję kierowniczą w uczelni.</w:t>
      </w:r>
    </w:p>
    <w:p w14:paraId="0881AA51" w14:textId="77777777" w:rsidR="00FE3E8E" w:rsidRPr="00FE3E8E" w:rsidRDefault="00FE3E8E" w:rsidP="00FE3E8E">
      <w:pPr>
        <w:spacing w:before="25" w:after="0"/>
        <w:jc w:val="center"/>
        <w:rPr>
          <w:color w:val="00B050"/>
        </w:rPr>
      </w:pPr>
      <w:r w:rsidRPr="00FE3E8E">
        <w:rPr>
          <w:i/>
          <w:color w:val="00B050"/>
        </w:rPr>
        <w:t>Strona ... / ...</w:t>
      </w:r>
    </w:p>
    <w:p w14:paraId="716F965A" w14:textId="77777777" w:rsidR="00FE3E8E" w:rsidRPr="00FE3E8E" w:rsidRDefault="00FE3E8E" w:rsidP="00FE3E8E">
      <w:pPr>
        <w:spacing w:after="0"/>
        <w:rPr>
          <w:color w:val="00B050"/>
        </w:rPr>
      </w:pPr>
    </w:p>
    <w:p w14:paraId="60E7EBFC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Opis:</w:t>
      </w:r>
    </w:p>
    <w:p w14:paraId="3C5514F7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1) format po obcięciu A4 (210 x 297 mm);</w:t>
      </w:r>
    </w:p>
    <w:p w14:paraId="27120938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2) papier offsetowy biały, gramatura 80 g/m</w:t>
      </w:r>
      <w:r w:rsidRPr="00FE3E8E">
        <w:rPr>
          <w:color w:val="00B050"/>
          <w:vertAlign w:val="superscript"/>
        </w:rPr>
        <w:t>2</w:t>
      </w:r>
      <w:r w:rsidRPr="00FE3E8E">
        <w:rPr>
          <w:color w:val="00B050"/>
        </w:rPr>
        <w:t>;</w:t>
      </w:r>
    </w:p>
    <w:p w14:paraId="79F879BD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3) druk dwustronny w kolorze czarnym;</w:t>
      </w:r>
    </w:p>
    <w:p w14:paraId="4C63440A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4) suplement oraz odpis suplementu przeznaczony do akt w lewym górnym rogu zszyty i opatrzony pieczęcią urzędową uczelni;</w:t>
      </w:r>
    </w:p>
    <w:p w14:paraId="1736218E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5) tekst: czcionka Times New Roman CE 11 pkt, napis "SUPLEMENT DO DYPLOMU" - wersaliki 14 pkt, w punkcie 8 - czcionka Times New Roman CE 10 pkt, oznaczenie stron - czcionka Times New Roman CE 8 pkt;</w:t>
      </w:r>
    </w:p>
    <w:p w14:paraId="12B209F9" w14:textId="77777777" w:rsidR="00FE3E8E" w:rsidRPr="00FE3E8E" w:rsidRDefault="00FE3E8E" w:rsidP="00FE3E8E">
      <w:pPr>
        <w:spacing w:before="25" w:after="0"/>
        <w:jc w:val="both"/>
        <w:rPr>
          <w:color w:val="00B050"/>
        </w:rPr>
      </w:pPr>
      <w:r w:rsidRPr="00FE3E8E">
        <w:rPr>
          <w:color w:val="00B050"/>
        </w:rPr>
        <w:t>6) podczas wypełniania suplementu kropki oznaczające wiersze mogą być zastąpione wpisanym tekstem.</w:t>
      </w:r>
    </w:p>
    <w:p w14:paraId="53355093" w14:textId="77777777" w:rsidR="00FE3E8E" w:rsidRPr="00FE3E8E" w:rsidRDefault="00FE3E8E" w:rsidP="00FE3E8E">
      <w:pPr>
        <w:spacing w:before="250" w:after="0"/>
        <w:rPr>
          <w:color w:val="00B050"/>
        </w:rPr>
      </w:pPr>
      <w:r w:rsidRPr="00FE3E8E">
        <w:rPr>
          <w:color w:val="00B050"/>
          <w:vertAlign w:val="superscript"/>
        </w:rPr>
        <w:t>1</w:t>
      </w:r>
      <w:r w:rsidRPr="00FE3E8E">
        <w:rPr>
          <w:color w:val="00B050"/>
        </w:rPr>
        <w:t> Minister Nauki i Szkolnictwa Wyższego kieruje działem administracji rządowej - szkolnictwo wyższe i nauka, na podstawie § 1 ust. 2 rozporządzenia Prezesa Rady Ministrów z dnia 13 grudnia 2017 r. w sprawie szczegółowego zakresu działania Ministra Nauki i Szkolnictwa Wyższego (Dz. U. poz. 2317, z 2018 r. poz. 1998 oraz z 2019 r. poz. 715).</w:t>
      </w:r>
    </w:p>
    <w:p w14:paraId="3F60FD4E" w14:textId="77777777" w:rsidR="00FE3E8E" w:rsidRPr="00FE3E8E" w:rsidRDefault="00FE3E8E" w:rsidP="00FE3E8E">
      <w:pPr>
        <w:spacing w:after="0"/>
        <w:rPr>
          <w:color w:val="00B050"/>
        </w:rPr>
      </w:pPr>
      <w:r w:rsidRPr="00FE3E8E">
        <w:rPr>
          <w:color w:val="00B050"/>
          <w:vertAlign w:val="superscript"/>
        </w:rPr>
        <w:lastRenderedPageBreak/>
        <w:t>2</w:t>
      </w:r>
      <w:r w:rsidRPr="00FE3E8E">
        <w:rPr>
          <w:color w:val="00B050"/>
        </w:rPr>
        <w:t> Rzeczywista wielkość czcionek może różnić się zależnie od ustawień użytkownika urządzenia mobilnego dokonanych w systemie operacyjnym tego urządzenia - prezentowane wzory wizualizacji mLegitymacji studenckiej zakładają, że oczekiwana przez użytkownika wielkość czcionek jest ustawiona w systemie operacyjnym na wartość 100%.</w:t>
      </w:r>
    </w:p>
    <w:p w14:paraId="06E27461" w14:textId="77777777" w:rsidR="00FE3E8E" w:rsidRDefault="00FE3E8E">
      <w:pPr>
        <w:spacing w:after="0"/>
        <w:rPr>
          <w:color w:val="000000"/>
        </w:rPr>
      </w:pPr>
    </w:p>
    <w:p w14:paraId="389754F3" w14:textId="77777777" w:rsidR="00FE3E8E" w:rsidRDefault="00FE3E8E" w:rsidP="00FE3E8E">
      <w:pPr>
        <w:spacing w:after="0"/>
        <w:rPr>
          <w:color w:val="000000"/>
        </w:rPr>
      </w:pPr>
    </w:p>
    <w:p w14:paraId="20A2D275" w14:textId="77777777" w:rsidR="00FE3E8E" w:rsidRDefault="00FE3E8E" w:rsidP="00FE3E8E">
      <w:pPr>
        <w:spacing w:after="0"/>
        <w:rPr>
          <w:color w:val="000000"/>
        </w:rPr>
      </w:pPr>
    </w:p>
    <w:p w14:paraId="2170A6BA" w14:textId="77777777" w:rsidR="00FE3E8E" w:rsidRPr="00FE3E8E" w:rsidRDefault="00FE3E8E" w:rsidP="00FE3E8E">
      <w:pPr>
        <w:spacing w:after="0"/>
        <w:rPr>
          <w:b/>
          <w:color w:val="000000"/>
        </w:rPr>
      </w:pPr>
      <w:r w:rsidRPr="00FE3E8E">
        <w:rPr>
          <w:b/>
          <w:color w:val="000000"/>
        </w:rPr>
        <w:t xml:space="preserve">Dodatkowe treści Rozporządzenia z </w:t>
      </w:r>
      <w:r w:rsidRPr="00FE3E8E">
        <w:rPr>
          <w:b/>
          <w:color w:val="00B050"/>
        </w:rPr>
        <w:t>kwietnia</w:t>
      </w:r>
    </w:p>
    <w:p w14:paraId="79B8E756" w14:textId="77777777" w:rsidR="00FE3E8E" w:rsidRDefault="00FE3E8E" w:rsidP="00FE3E8E">
      <w:pPr>
        <w:spacing w:after="0"/>
        <w:rPr>
          <w:color w:val="000000"/>
        </w:rPr>
      </w:pPr>
    </w:p>
    <w:p w14:paraId="458FD02B" w14:textId="77777777" w:rsidR="00FE3E8E" w:rsidRDefault="00FE3E8E" w:rsidP="00FE3E8E">
      <w:pPr>
        <w:spacing w:after="0"/>
        <w:rPr>
          <w:b/>
          <w:color w:val="00B050"/>
        </w:rPr>
      </w:pPr>
      <w:r w:rsidRPr="00FE3E8E">
        <w:rPr>
          <w:b/>
          <w:color w:val="00B050"/>
        </w:rPr>
        <w:t xml:space="preserve">§  2.  </w:t>
      </w:r>
    </w:p>
    <w:p w14:paraId="3931DA43" w14:textId="77777777" w:rsidR="00FE3E8E" w:rsidRPr="00FE3E8E" w:rsidRDefault="00FE3E8E" w:rsidP="00FE3E8E">
      <w:pPr>
        <w:spacing w:after="0"/>
        <w:rPr>
          <w:color w:val="00B050"/>
        </w:rPr>
      </w:pPr>
      <w:r w:rsidRPr="00FE3E8E">
        <w:rPr>
          <w:color w:val="00B050"/>
        </w:rPr>
        <w:t>Legitymacja studencka w formie dokumentu elektronicznego przechowywanego i okazywanego przy użyciu aplikacji mobilnej może być wydana studentowi, który posiada elektroniczną legitymację studencką wydaną przed dniem wejścia w życie niniejszego rozporządzenia.</w:t>
      </w:r>
    </w:p>
    <w:p w14:paraId="488F119C" w14:textId="77777777" w:rsidR="00FE3E8E" w:rsidRDefault="00FE3E8E" w:rsidP="00FE3E8E">
      <w:pPr>
        <w:spacing w:after="0"/>
        <w:rPr>
          <w:b/>
          <w:color w:val="00B050"/>
        </w:rPr>
      </w:pPr>
    </w:p>
    <w:p w14:paraId="33A35C46" w14:textId="77777777" w:rsidR="00FE3E8E" w:rsidRPr="00FE3E8E" w:rsidRDefault="00FE3E8E" w:rsidP="00FE3E8E">
      <w:pPr>
        <w:spacing w:after="0"/>
        <w:rPr>
          <w:color w:val="00B050"/>
        </w:rPr>
      </w:pPr>
      <w:r w:rsidRPr="00FE3E8E">
        <w:rPr>
          <w:b/>
          <w:color w:val="00B050"/>
        </w:rPr>
        <w:t xml:space="preserve">§  3.  </w:t>
      </w:r>
    </w:p>
    <w:p w14:paraId="1D17B1AA" w14:textId="77777777" w:rsidR="00FE3E8E" w:rsidRPr="00FE3E8E" w:rsidRDefault="00FE3E8E" w:rsidP="00FE3E8E">
      <w:pPr>
        <w:spacing w:after="0"/>
        <w:rPr>
          <w:color w:val="00B050"/>
        </w:rPr>
      </w:pPr>
      <w:r w:rsidRPr="00FE3E8E">
        <w:rPr>
          <w:color w:val="00B050"/>
        </w:rPr>
        <w:t>1.  W uczelni, która zamierza prowadzić, w postaci elektronicznej, teczki akt osobowych studentów, o których mowa w § 44 ust. 1 rozporządzenia zmienianego w § 1 w brzmieniu nadanym niniejszym rozporządzeniem:</w:t>
      </w:r>
    </w:p>
    <w:p w14:paraId="31077E22" w14:textId="77777777" w:rsidR="00FE3E8E" w:rsidRPr="00FE3E8E" w:rsidRDefault="00FE3E8E" w:rsidP="00FE3E8E">
      <w:pPr>
        <w:spacing w:after="0"/>
        <w:ind w:left="373"/>
        <w:rPr>
          <w:color w:val="00B050"/>
        </w:rPr>
      </w:pPr>
      <w:r w:rsidRPr="00FE3E8E">
        <w:rPr>
          <w:color w:val="00B050"/>
        </w:rPr>
        <w:t>1) zakłada się teczki akt osobowych studentów w postaci elektronicznej;</w:t>
      </w:r>
    </w:p>
    <w:p w14:paraId="077E9ABF" w14:textId="77777777" w:rsidR="00FE3E8E" w:rsidRPr="00FE3E8E" w:rsidRDefault="00FE3E8E" w:rsidP="00FE3E8E">
      <w:pPr>
        <w:spacing w:after="0"/>
        <w:ind w:left="373"/>
        <w:rPr>
          <w:color w:val="00B050"/>
        </w:rPr>
      </w:pPr>
      <w:r w:rsidRPr="00FE3E8E">
        <w:rPr>
          <w:color w:val="00B050"/>
        </w:rPr>
        <w:t>2) sporządza się cyfrowe odwzorowania dokumentów zgromadzonych w teczkach prowadzonych w postaci papierowej, opatruje się je kwalifikowanym podpisem elektronicznym pracownika uczelni albo kwalifikowaną pieczęcią elektroniczną uczelni i włącza się je do teczek, o których mowa w pkt 1;</w:t>
      </w:r>
    </w:p>
    <w:p w14:paraId="1F03544D" w14:textId="77777777" w:rsidR="00FE3E8E" w:rsidRPr="00FE3E8E" w:rsidRDefault="00FE3E8E" w:rsidP="00FE3E8E">
      <w:pPr>
        <w:spacing w:after="0"/>
        <w:ind w:left="373"/>
        <w:rPr>
          <w:color w:val="00B050"/>
        </w:rPr>
      </w:pPr>
      <w:r w:rsidRPr="00FE3E8E">
        <w:rPr>
          <w:color w:val="00B050"/>
        </w:rPr>
        <w:t>3) brakuje się teczki prowadzone w postaci papierowej oraz dokumenty zgromadzone w tych teczkach.</w:t>
      </w:r>
    </w:p>
    <w:p w14:paraId="5DC5C950" w14:textId="77777777" w:rsidR="00FE3E8E" w:rsidRPr="00FE3E8E" w:rsidRDefault="00FE3E8E" w:rsidP="00FE3E8E">
      <w:pPr>
        <w:spacing w:after="0"/>
        <w:rPr>
          <w:color w:val="00B050"/>
        </w:rPr>
      </w:pPr>
      <w:r w:rsidRPr="00FE3E8E">
        <w:rPr>
          <w:color w:val="00B050"/>
        </w:rPr>
        <w:t>2.  Jeżeli w teczkach akt osobowych studentów znajdują się nieodebrane oryginały świadectw dojrzałości lub dyplomów ukończenia studiów, uczelnia powiadamia właścicieli tych dokumentów o możliwości ich odbioru, wyznaczając w tym celu termin. Do dokumentów tych nie stosuje się przepisu ust. 1 pkt 3.</w:t>
      </w:r>
    </w:p>
    <w:p w14:paraId="07C8FCE0" w14:textId="77777777" w:rsidR="00FE3E8E" w:rsidRDefault="00FE3E8E" w:rsidP="00FE3E8E">
      <w:pPr>
        <w:spacing w:after="0"/>
        <w:rPr>
          <w:b/>
          <w:color w:val="00B050"/>
        </w:rPr>
      </w:pPr>
    </w:p>
    <w:p w14:paraId="4499C5B0" w14:textId="77777777" w:rsidR="00FE3E8E" w:rsidRDefault="00FE3E8E" w:rsidP="00FE3E8E">
      <w:pPr>
        <w:spacing w:after="0"/>
        <w:rPr>
          <w:b/>
          <w:color w:val="00B050"/>
        </w:rPr>
      </w:pPr>
      <w:r w:rsidRPr="00FE3E8E">
        <w:rPr>
          <w:b/>
          <w:color w:val="00B050"/>
        </w:rPr>
        <w:t xml:space="preserve">§  4.  </w:t>
      </w:r>
    </w:p>
    <w:p w14:paraId="5A41C023" w14:textId="77777777" w:rsidR="00FE3E8E" w:rsidRDefault="00FE3E8E" w:rsidP="00FE3E8E">
      <w:pPr>
        <w:spacing w:after="0"/>
        <w:rPr>
          <w:color w:val="00B050"/>
        </w:rPr>
      </w:pPr>
      <w:r w:rsidRPr="00FE3E8E">
        <w:rPr>
          <w:color w:val="00B050"/>
        </w:rPr>
        <w:t>Uczelnie mogą wydawać suplementy do dyplomów zgodnie z wzorem określonym w załączniku nr 3 do rozporządzenia zmienianego w § 1 w brzmieniu dotychczasowym nie dłużej niż do dnia 30 września 2019 r.</w:t>
      </w:r>
    </w:p>
    <w:p w14:paraId="2774D855" w14:textId="77777777" w:rsidR="00FE3E8E" w:rsidRDefault="00FE3E8E" w:rsidP="00FE3E8E">
      <w:pPr>
        <w:spacing w:after="0"/>
        <w:rPr>
          <w:b/>
          <w:color w:val="000000"/>
        </w:rPr>
      </w:pPr>
    </w:p>
    <w:p w14:paraId="489BF1A5" w14:textId="77777777" w:rsidR="00FE3E8E" w:rsidRDefault="00FE3E8E" w:rsidP="00FE3E8E">
      <w:pPr>
        <w:spacing w:after="0"/>
        <w:rPr>
          <w:b/>
          <w:color w:val="000000"/>
        </w:rPr>
      </w:pPr>
    </w:p>
    <w:p w14:paraId="21922CB2" w14:textId="77777777" w:rsidR="00FE3E8E" w:rsidRDefault="00FE3E8E" w:rsidP="00FE3E8E">
      <w:pPr>
        <w:spacing w:after="0"/>
        <w:rPr>
          <w:b/>
          <w:color w:val="000000"/>
        </w:rPr>
      </w:pPr>
      <w:r w:rsidRPr="00FE3E8E">
        <w:rPr>
          <w:b/>
          <w:color w:val="000000"/>
        </w:rPr>
        <w:t xml:space="preserve">Dodatkowe treści Rozporządzenia z </w:t>
      </w:r>
      <w:r w:rsidRPr="00FE3E8E">
        <w:rPr>
          <w:b/>
          <w:color w:val="0070C0"/>
        </w:rPr>
        <w:t>sierpnia</w:t>
      </w:r>
    </w:p>
    <w:p w14:paraId="7FC975C3" w14:textId="77777777" w:rsidR="00FE3E8E" w:rsidRPr="00FE3E8E" w:rsidRDefault="00FE3E8E" w:rsidP="00FE3E8E">
      <w:pPr>
        <w:spacing w:before="26" w:after="0"/>
        <w:rPr>
          <w:color w:val="0070C0"/>
        </w:rPr>
      </w:pPr>
      <w:r w:rsidRPr="00FE3E8E">
        <w:rPr>
          <w:b/>
          <w:color w:val="0070C0"/>
        </w:rPr>
        <w:t xml:space="preserve">§  2.  </w:t>
      </w:r>
    </w:p>
    <w:p w14:paraId="6EB7B685" w14:textId="77777777" w:rsidR="00FE3E8E" w:rsidRPr="00FE3E8E" w:rsidRDefault="00FE3E8E" w:rsidP="00FE3E8E">
      <w:pPr>
        <w:spacing w:before="26" w:after="0"/>
        <w:rPr>
          <w:color w:val="0070C0"/>
        </w:rPr>
      </w:pPr>
      <w:r w:rsidRPr="00FE3E8E">
        <w:rPr>
          <w:color w:val="0070C0"/>
        </w:rPr>
        <w:t>1.  Jednolite studia magisterskie na kierunku aktorstwo teatru lalek mogą być prowadzone od cyklu kształcenia rozpoczynającego się od roku akademickiego 2019/2020.</w:t>
      </w:r>
    </w:p>
    <w:p w14:paraId="18E1EFC0" w14:textId="77777777" w:rsidR="00FE3E8E" w:rsidRPr="00FE3E8E" w:rsidRDefault="00FE3E8E" w:rsidP="00FE3E8E">
      <w:pPr>
        <w:spacing w:before="26" w:after="0"/>
        <w:rPr>
          <w:color w:val="0070C0"/>
        </w:rPr>
      </w:pPr>
      <w:r w:rsidRPr="00FE3E8E">
        <w:rPr>
          <w:color w:val="0070C0"/>
        </w:rPr>
        <w:t xml:space="preserve">2.  W uczelni, która rozpocznie prowadzenie jednolitych studiów magisterskich na kierunku aktorstwo teatru lalek, studia na kierunku aktorstwo w zakresie aktorstwa teatru lalek mogą być prowadzone do dnia zakończenia ostatniego cyklu kształcenia </w:t>
      </w:r>
      <w:r w:rsidRPr="00FE3E8E">
        <w:rPr>
          <w:color w:val="0070C0"/>
        </w:rPr>
        <w:lastRenderedPageBreak/>
        <w:t>rozpoczętego w roku akademickim poprzedzającym rok akademicki, w którym rozpoczął się pierwszy cykl kształcenia na jednolitych studiach magisterskich na kierunku aktorstwo teatru lalek.</w:t>
      </w:r>
    </w:p>
    <w:p w14:paraId="2EB74DBA" w14:textId="77777777" w:rsidR="00FE3E8E" w:rsidRPr="00FE3E8E" w:rsidRDefault="00FE3E8E" w:rsidP="00FE3E8E">
      <w:pPr>
        <w:spacing w:before="26" w:after="240"/>
        <w:rPr>
          <w:color w:val="0070C0"/>
        </w:rPr>
      </w:pPr>
      <w:r w:rsidRPr="00FE3E8E">
        <w:rPr>
          <w:b/>
          <w:color w:val="0070C0"/>
        </w:rPr>
        <w:t xml:space="preserve">§  3.  </w:t>
      </w:r>
      <w:r w:rsidRPr="00FE3E8E">
        <w:rPr>
          <w:color w:val="0070C0"/>
        </w:rPr>
        <w:t>Rozporządzenie wchodzi w życie po upływie 14 dni od dnia ogłoszenia, z wyjątkiem § 1 pkt 3 i 4, które wchodzą w życie z dniem następującym po dniu ogłoszenia.</w:t>
      </w:r>
    </w:p>
    <w:p w14:paraId="492D9C28" w14:textId="77777777" w:rsidR="00FE3E8E" w:rsidRPr="00FE3E8E" w:rsidRDefault="00FE3E8E" w:rsidP="00FE3E8E">
      <w:pPr>
        <w:spacing w:before="250" w:after="0"/>
        <w:rPr>
          <w:color w:val="0070C0"/>
        </w:rPr>
      </w:pPr>
      <w:r w:rsidRPr="00FE3E8E">
        <w:rPr>
          <w:color w:val="0070C0"/>
          <w:vertAlign w:val="superscript"/>
        </w:rPr>
        <w:t>1</w:t>
      </w:r>
      <w:r w:rsidRPr="00FE3E8E">
        <w:rPr>
          <w:color w:val="0070C0"/>
        </w:rPr>
        <w:t> Minister Nauki i Szkolnictwa Wyższego kieruje działem administracji rządowej - szkolnictwo wyższe i nauka, na podstawie § 1 ust. 2 rozporządzenia Prezesa Rady Ministrów z dnia 13 grudnia 2017 r. w sprawie szczegółowego zakresu działania Ministra Nauki i Szkolnictwa Wyższego (Dz. U. poz. 2317, z 2018 r. poz. 1998 oraz z 2019 r. poz. 715).</w:t>
      </w:r>
    </w:p>
    <w:p w14:paraId="75CC7E39" w14:textId="77777777" w:rsidR="00FE3E8E" w:rsidRPr="00FE3E8E" w:rsidRDefault="00FE3E8E" w:rsidP="00FE3E8E">
      <w:pPr>
        <w:spacing w:after="0"/>
        <w:rPr>
          <w:color w:val="0070C0"/>
        </w:rPr>
      </w:pPr>
      <w:r w:rsidRPr="00FE3E8E">
        <w:rPr>
          <w:color w:val="0070C0"/>
          <w:vertAlign w:val="superscript"/>
        </w:rPr>
        <w:t>2</w:t>
      </w:r>
      <w:r w:rsidRPr="00FE3E8E">
        <w:rPr>
          <w:color w:val="0070C0"/>
        </w:rPr>
        <w:t> Zmiany wymienionej ustawy zostały ogłoszone w Dz. U. z 2018 r. poz. 2024 i 2245 oraz z 2019 r. poz. 276, 447, 534, 577, 730 i 823.</w:t>
      </w:r>
    </w:p>
    <w:p w14:paraId="41134CCA" w14:textId="77777777" w:rsidR="00FE3E8E" w:rsidRPr="00FE3E8E" w:rsidRDefault="00FE3E8E" w:rsidP="00FE3E8E">
      <w:pPr>
        <w:spacing w:after="0"/>
        <w:rPr>
          <w:b/>
          <w:color w:val="000000"/>
        </w:rPr>
      </w:pPr>
    </w:p>
    <w:p w14:paraId="1C75B36F" w14:textId="77777777" w:rsidR="00FE3E8E" w:rsidRPr="00FE3E8E" w:rsidRDefault="00FE3E8E" w:rsidP="00FE3E8E">
      <w:pPr>
        <w:spacing w:after="0"/>
        <w:rPr>
          <w:color w:val="00B050"/>
        </w:rPr>
      </w:pPr>
    </w:p>
    <w:sectPr w:rsidR="00FE3E8E" w:rsidRPr="00FE3E8E" w:rsidSect="00AB7979">
      <w:pgSz w:w="11907" w:h="16839" w:code="9"/>
      <w:pgMar w:top="53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083"/>
    <w:multiLevelType w:val="hybridMultilevel"/>
    <w:tmpl w:val="B57A82E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00D943A4"/>
    <w:multiLevelType w:val="hybridMultilevel"/>
    <w:tmpl w:val="97BEDC38"/>
    <w:lvl w:ilvl="0" w:tplc="4B4AC51E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52227D2"/>
    <w:multiLevelType w:val="hybridMultilevel"/>
    <w:tmpl w:val="DA64BD0C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053D15C9"/>
    <w:multiLevelType w:val="hybridMultilevel"/>
    <w:tmpl w:val="EC74B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132CE"/>
    <w:multiLevelType w:val="hybridMultilevel"/>
    <w:tmpl w:val="884C542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A3950D0"/>
    <w:multiLevelType w:val="hybridMultilevel"/>
    <w:tmpl w:val="1BBC594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0AED4E05"/>
    <w:multiLevelType w:val="hybridMultilevel"/>
    <w:tmpl w:val="174AD258"/>
    <w:lvl w:ilvl="0" w:tplc="9C14213A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0E16279A"/>
    <w:multiLevelType w:val="hybridMultilevel"/>
    <w:tmpl w:val="0BC4E46A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8" w15:restartNumberingAfterBreak="0">
    <w:nsid w:val="0F2B1EEE"/>
    <w:multiLevelType w:val="hybridMultilevel"/>
    <w:tmpl w:val="7110CE5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1387629B"/>
    <w:multiLevelType w:val="hybridMultilevel"/>
    <w:tmpl w:val="776622CA"/>
    <w:lvl w:ilvl="0" w:tplc="56DCA2D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181A4307"/>
    <w:multiLevelType w:val="hybridMultilevel"/>
    <w:tmpl w:val="4756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362CB"/>
    <w:multiLevelType w:val="hybridMultilevel"/>
    <w:tmpl w:val="B778292A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2" w15:restartNumberingAfterBreak="0">
    <w:nsid w:val="22C34C1E"/>
    <w:multiLevelType w:val="hybridMultilevel"/>
    <w:tmpl w:val="E6DE8650"/>
    <w:lvl w:ilvl="0" w:tplc="03484704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265825D4"/>
    <w:multiLevelType w:val="hybridMultilevel"/>
    <w:tmpl w:val="032E5D90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204BD"/>
    <w:multiLevelType w:val="hybridMultilevel"/>
    <w:tmpl w:val="F76A53E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555A5D"/>
    <w:multiLevelType w:val="hybridMultilevel"/>
    <w:tmpl w:val="6C72C116"/>
    <w:lvl w:ilvl="0" w:tplc="E9F4B8E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6" w15:restartNumberingAfterBreak="0">
    <w:nsid w:val="3D151556"/>
    <w:multiLevelType w:val="hybridMultilevel"/>
    <w:tmpl w:val="43CEB202"/>
    <w:lvl w:ilvl="0" w:tplc="00D42A2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 w15:restartNumberingAfterBreak="0">
    <w:nsid w:val="472E6ADE"/>
    <w:multiLevelType w:val="hybridMultilevel"/>
    <w:tmpl w:val="5D1C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542A5"/>
    <w:multiLevelType w:val="hybridMultilevel"/>
    <w:tmpl w:val="B21C4EA2"/>
    <w:lvl w:ilvl="0" w:tplc="8AC6556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 w15:restartNumberingAfterBreak="0">
    <w:nsid w:val="49493881"/>
    <w:multiLevelType w:val="hybridMultilevel"/>
    <w:tmpl w:val="C52E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97B93"/>
    <w:multiLevelType w:val="hybridMultilevel"/>
    <w:tmpl w:val="F516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071D"/>
    <w:multiLevelType w:val="hybridMultilevel"/>
    <w:tmpl w:val="3E7697E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4F5E0078"/>
    <w:multiLevelType w:val="multilevel"/>
    <w:tmpl w:val="39748B7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285054"/>
    <w:multiLevelType w:val="hybridMultilevel"/>
    <w:tmpl w:val="F966802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57691E04"/>
    <w:multiLevelType w:val="hybridMultilevel"/>
    <w:tmpl w:val="12ACC0E6"/>
    <w:lvl w:ilvl="0" w:tplc="079414CC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5" w15:restartNumberingAfterBreak="0">
    <w:nsid w:val="582C55B7"/>
    <w:multiLevelType w:val="hybridMultilevel"/>
    <w:tmpl w:val="D8D26D8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C6DC9BE2">
      <w:start w:val="1"/>
      <w:numFmt w:val="decimal"/>
      <w:lvlText w:val="%2."/>
      <w:lvlJc w:val="left"/>
      <w:pPr>
        <w:ind w:left="2186" w:hanging="360"/>
      </w:pPr>
      <w:rPr>
        <w:rFonts w:hint="default"/>
        <w:color w:val="000000"/>
      </w:rPr>
    </w:lvl>
    <w:lvl w:ilvl="2" w:tplc="66E0294C">
      <w:start w:val="1"/>
      <w:numFmt w:val="decimal"/>
      <w:lvlText w:val="%3)"/>
      <w:lvlJc w:val="left"/>
      <w:pPr>
        <w:ind w:left="3281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6" w15:restartNumberingAfterBreak="0">
    <w:nsid w:val="59223D6B"/>
    <w:multiLevelType w:val="hybridMultilevel"/>
    <w:tmpl w:val="CEBCB25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59C05E2C"/>
    <w:multiLevelType w:val="hybridMultilevel"/>
    <w:tmpl w:val="FA8EA1D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0F">
      <w:start w:val="1"/>
      <w:numFmt w:val="decimal"/>
      <w:lvlText w:val="%3."/>
      <w:lvlJc w:val="lef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8" w15:restartNumberingAfterBreak="0">
    <w:nsid w:val="5B2F64D1"/>
    <w:multiLevelType w:val="hybridMultilevel"/>
    <w:tmpl w:val="82BE1A90"/>
    <w:lvl w:ilvl="0" w:tplc="9368601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5B9D56ED"/>
    <w:multiLevelType w:val="hybridMultilevel"/>
    <w:tmpl w:val="1F5A1BF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0" w15:restartNumberingAfterBreak="0">
    <w:nsid w:val="5DAA0908"/>
    <w:multiLevelType w:val="hybridMultilevel"/>
    <w:tmpl w:val="EDE8A4BA"/>
    <w:lvl w:ilvl="0" w:tplc="A7526848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1" w15:restartNumberingAfterBreak="0">
    <w:nsid w:val="5DF12AC7"/>
    <w:multiLevelType w:val="multilevel"/>
    <w:tmpl w:val="83968FCA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117BC3"/>
    <w:multiLevelType w:val="hybridMultilevel"/>
    <w:tmpl w:val="EA489284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3" w15:restartNumberingAfterBreak="0">
    <w:nsid w:val="5ECC79F5"/>
    <w:multiLevelType w:val="hybridMultilevel"/>
    <w:tmpl w:val="E02225E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4" w15:restartNumberingAfterBreak="0">
    <w:nsid w:val="61524B09"/>
    <w:multiLevelType w:val="hybridMultilevel"/>
    <w:tmpl w:val="6EE010DE"/>
    <w:lvl w:ilvl="0" w:tplc="24FAE9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12389"/>
    <w:multiLevelType w:val="hybridMultilevel"/>
    <w:tmpl w:val="EDB00880"/>
    <w:lvl w:ilvl="0" w:tplc="3A02CF9A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6" w15:restartNumberingAfterBreak="0">
    <w:nsid w:val="6C8F01FC"/>
    <w:multiLevelType w:val="hybridMultilevel"/>
    <w:tmpl w:val="9BA8162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7" w15:restartNumberingAfterBreak="0">
    <w:nsid w:val="71DC63F4"/>
    <w:multiLevelType w:val="hybridMultilevel"/>
    <w:tmpl w:val="C4A8EDA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 w15:restartNumberingAfterBreak="0">
    <w:nsid w:val="728D6C7C"/>
    <w:multiLevelType w:val="hybridMultilevel"/>
    <w:tmpl w:val="B81CB676"/>
    <w:lvl w:ilvl="0" w:tplc="BC66104C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9" w15:restartNumberingAfterBreak="0">
    <w:nsid w:val="74012D4F"/>
    <w:multiLevelType w:val="hybridMultilevel"/>
    <w:tmpl w:val="EC646004"/>
    <w:lvl w:ilvl="0" w:tplc="E828DBF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 w15:restartNumberingAfterBreak="0">
    <w:nsid w:val="7C1B6453"/>
    <w:multiLevelType w:val="hybridMultilevel"/>
    <w:tmpl w:val="24D0C4B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31"/>
  </w:num>
  <w:num w:numId="2">
    <w:abstractNumId w:val="22"/>
  </w:num>
  <w:num w:numId="3">
    <w:abstractNumId w:val="0"/>
  </w:num>
  <w:num w:numId="4">
    <w:abstractNumId w:val="18"/>
  </w:num>
  <w:num w:numId="5">
    <w:abstractNumId w:val="40"/>
  </w:num>
  <w:num w:numId="6">
    <w:abstractNumId w:val="15"/>
  </w:num>
  <w:num w:numId="7">
    <w:abstractNumId w:val="8"/>
  </w:num>
  <w:num w:numId="8">
    <w:abstractNumId w:val="28"/>
  </w:num>
  <w:num w:numId="9">
    <w:abstractNumId w:val="26"/>
  </w:num>
  <w:num w:numId="10">
    <w:abstractNumId w:val="9"/>
  </w:num>
  <w:num w:numId="11">
    <w:abstractNumId w:val="37"/>
  </w:num>
  <w:num w:numId="12">
    <w:abstractNumId w:val="16"/>
  </w:num>
  <w:num w:numId="13">
    <w:abstractNumId w:val="33"/>
  </w:num>
  <w:num w:numId="14">
    <w:abstractNumId w:val="39"/>
  </w:num>
  <w:num w:numId="15">
    <w:abstractNumId w:val="11"/>
  </w:num>
  <w:num w:numId="16">
    <w:abstractNumId w:val="35"/>
  </w:num>
  <w:num w:numId="17">
    <w:abstractNumId w:val="4"/>
  </w:num>
  <w:num w:numId="18">
    <w:abstractNumId w:val="23"/>
  </w:num>
  <w:num w:numId="19">
    <w:abstractNumId w:val="24"/>
  </w:num>
  <w:num w:numId="20">
    <w:abstractNumId w:val="29"/>
  </w:num>
  <w:num w:numId="21">
    <w:abstractNumId w:val="30"/>
  </w:num>
  <w:num w:numId="22">
    <w:abstractNumId w:val="32"/>
  </w:num>
  <w:num w:numId="23">
    <w:abstractNumId w:val="6"/>
  </w:num>
  <w:num w:numId="24">
    <w:abstractNumId w:val="2"/>
  </w:num>
  <w:num w:numId="25">
    <w:abstractNumId w:val="7"/>
  </w:num>
  <w:num w:numId="26">
    <w:abstractNumId w:val="21"/>
  </w:num>
  <w:num w:numId="27">
    <w:abstractNumId w:val="36"/>
  </w:num>
  <w:num w:numId="28">
    <w:abstractNumId w:val="12"/>
  </w:num>
  <w:num w:numId="29">
    <w:abstractNumId w:val="25"/>
  </w:num>
  <w:num w:numId="30">
    <w:abstractNumId w:val="38"/>
  </w:num>
  <w:num w:numId="31">
    <w:abstractNumId w:val="20"/>
  </w:num>
  <w:num w:numId="32">
    <w:abstractNumId w:val="34"/>
  </w:num>
  <w:num w:numId="33">
    <w:abstractNumId w:val="14"/>
  </w:num>
  <w:num w:numId="34">
    <w:abstractNumId w:val="1"/>
  </w:num>
  <w:num w:numId="35">
    <w:abstractNumId w:val="10"/>
  </w:num>
  <w:num w:numId="36">
    <w:abstractNumId w:val="19"/>
  </w:num>
  <w:num w:numId="37">
    <w:abstractNumId w:val="17"/>
  </w:num>
  <w:num w:numId="38">
    <w:abstractNumId w:val="5"/>
  </w:num>
  <w:num w:numId="39">
    <w:abstractNumId w:val="27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A5"/>
    <w:rsid w:val="00125001"/>
    <w:rsid w:val="00167739"/>
    <w:rsid w:val="001C6373"/>
    <w:rsid w:val="002C1397"/>
    <w:rsid w:val="00387244"/>
    <w:rsid w:val="003970E3"/>
    <w:rsid w:val="004933CD"/>
    <w:rsid w:val="004B5E7F"/>
    <w:rsid w:val="005619ED"/>
    <w:rsid w:val="00571818"/>
    <w:rsid w:val="00672CF8"/>
    <w:rsid w:val="006F61C1"/>
    <w:rsid w:val="00785F36"/>
    <w:rsid w:val="00883581"/>
    <w:rsid w:val="008C3A93"/>
    <w:rsid w:val="009A4E9E"/>
    <w:rsid w:val="00A6279E"/>
    <w:rsid w:val="00AB7979"/>
    <w:rsid w:val="00AB7D47"/>
    <w:rsid w:val="00AE2BF7"/>
    <w:rsid w:val="00B06674"/>
    <w:rsid w:val="00BD2748"/>
    <w:rsid w:val="00C27019"/>
    <w:rsid w:val="00D77D36"/>
    <w:rsid w:val="00E1624A"/>
    <w:rsid w:val="00E50F76"/>
    <w:rsid w:val="00ED11A5"/>
    <w:rsid w:val="00F24EC3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9D00"/>
  <w15:docId w15:val="{18AAD65F-D27D-48FB-9C66-F7C00ABA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AB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1" ma:contentTypeDescription="Utwórz nowy dokument." ma:contentTypeScope="" ma:versionID="9dc5c80f0ae2688914e7ff9c1085f5fb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3898fc1d7fe2b207d30007e205a1603b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CE5D7-5256-44EF-A951-DEB11782C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D17E0-E791-431E-A444-303F84E4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E37C5-40AC-40D6-83A1-EDAF500CD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42</Pages>
  <Words>14546</Words>
  <Characters>87280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Korzeniewska</dc:creator>
  <cp:lastModifiedBy>Joanna Korzeniewska</cp:lastModifiedBy>
  <cp:revision>14</cp:revision>
  <dcterms:created xsi:type="dcterms:W3CDTF">2019-08-21T08:22:00Z</dcterms:created>
  <dcterms:modified xsi:type="dcterms:W3CDTF">2022-11-18T14:48:00Z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0x010100AA3C7D46D7DCE54F85A612A04866AD7C</vt:lpwstr>
  </property>
</Properties>
</file>