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8C01" w14:textId="1A292516" w:rsidR="00F17810" w:rsidRPr="00666DAA" w:rsidRDefault="00F17810" w:rsidP="00F17810">
      <w:pPr>
        <w:jc w:val="center"/>
        <w:rPr>
          <w:b/>
          <w:bCs/>
          <w:lang w:val="en-GB"/>
        </w:rPr>
      </w:pPr>
      <w:r w:rsidRPr="00666DAA">
        <w:rPr>
          <w:b/>
          <w:bCs/>
          <w:lang w:val="en-GB"/>
        </w:rPr>
        <w:t xml:space="preserve">Observation sheet </w:t>
      </w:r>
      <w:r w:rsidRPr="00666DAA">
        <w:rPr>
          <w:lang w:val="en-GB"/>
        </w:rPr>
        <w:br/>
      </w:r>
      <w:r w:rsidRPr="00666DAA">
        <w:rPr>
          <w:lang w:val="en-GB"/>
        </w:rPr>
        <w:br/>
      </w:r>
    </w:p>
    <w:p w14:paraId="60728921" w14:textId="52B64B5D" w:rsidR="00F17810" w:rsidRPr="00666DAA" w:rsidRDefault="00F17810" w:rsidP="00F17810">
      <w:pPr>
        <w:rPr>
          <w:b/>
          <w:bCs/>
          <w:lang w:val="en-GB"/>
        </w:rPr>
      </w:pPr>
      <w:r w:rsidRPr="00666DAA">
        <w:rPr>
          <w:b/>
          <w:bCs/>
          <w:lang w:val="en-GB"/>
        </w:rPr>
        <w:t>Student’s name:</w:t>
      </w:r>
      <w:r w:rsidRPr="00666DAA">
        <w:rPr>
          <w:lang w:val="en-GB"/>
        </w:rPr>
        <w:t>………………………………………………………………………………</w:t>
      </w:r>
    </w:p>
    <w:p w14:paraId="7BCE5351" w14:textId="77777777" w:rsidR="001F05F9" w:rsidRPr="00666DAA" w:rsidRDefault="001F05F9" w:rsidP="00F17810">
      <w:pPr>
        <w:rPr>
          <w:lang w:val="en-GB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521"/>
        <w:gridCol w:w="1417"/>
        <w:gridCol w:w="2127"/>
      </w:tblGrid>
      <w:tr w:rsidR="001F05F9" w:rsidRPr="00666DAA" w14:paraId="2CA7A17A" w14:textId="77777777" w:rsidTr="008F7DBC">
        <w:tc>
          <w:tcPr>
            <w:tcW w:w="3397" w:type="dxa"/>
            <w:vAlign w:val="bottom"/>
          </w:tcPr>
          <w:p w14:paraId="2F547B4B" w14:textId="539064EC" w:rsidR="00F17810" w:rsidRPr="00666DAA" w:rsidRDefault="00F17810" w:rsidP="00933F3C">
            <w:pPr>
              <w:jc w:val="center"/>
              <w:rPr>
                <w:b/>
                <w:bCs/>
                <w:lang w:val="en-GB"/>
              </w:rPr>
            </w:pPr>
            <w:r w:rsidRPr="00666DAA">
              <w:rPr>
                <w:rFonts w:cs="Calibri"/>
                <w:b/>
                <w:bCs/>
                <w:color w:val="000000"/>
                <w:lang w:val="en-GB"/>
              </w:rPr>
              <w:t>Verification criterion</w:t>
            </w:r>
            <w:r w:rsidRPr="00666DAA">
              <w:rPr>
                <w:rFonts w:cs="Calibri"/>
                <w:color w:val="000000"/>
                <w:lang w:val="en-GB"/>
              </w:rPr>
              <w:br/>
            </w:r>
            <w:r w:rsidRPr="00666DAA">
              <w:rPr>
                <w:rFonts w:cs="Calibri"/>
                <w:color w:val="000000"/>
                <w:lang w:val="en-GB"/>
              </w:rPr>
              <w:br/>
            </w:r>
          </w:p>
        </w:tc>
        <w:tc>
          <w:tcPr>
            <w:tcW w:w="6521" w:type="dxa"/>
            <w:vAlign w:val="bottom"/>
          </w:tcPr>
          <w:p w14:paraId="570AB719" w14:textId="0BCB8B7F" w:rsidR="00F17810" w:rsidRPr="00666DAA" w:rsidRDefault="00F17810" w:rsidP="00933F3C">
            <w:pPr>
              <w:jc w:val="center"/>
              <w:rPr>
                <w:b/>
                <w:bCs/>
                <w:lang w:val="en-GB"/>
              </w:rPr>
            </w:pPr>
            <w:r w:rsidRPr="00666DAA">
              <w:rPr>
                <w:rFonts w:cs="Calibri"/>
                <w:b/>
                <w:bCs/>
                <w:color w:val="000000"/>
                <w:lang w:val="en-GB"/>
              </w:rPr>
              <w:t xml:space="preserve">The criterion is met when at least one </w:t>
            </w:r>
            <w:r w:rsidRPr="00666DAA">
              <w:rPr>
                <w:rFonts w:cs="Calibri"/>
                <w:color w:val="000000"/>
                <w:lang w:val="en-GB"/>
              </w:rPr>
              <w:br/>
            </w:r>
            <w:r w:rsidRPr="00666DAA">
              <w:rPr>
                <w:rFonts w:cs="Calibri"/>
                <w:b/>
                <w:bCs/>
                <w:color w:val="000000"/>
                <w:lang w:val="en-GB"/>
              </w:rPr>
              <w:t>of the following situations occurs</w:t>
            </w:r>
            <w:r w:rsidRPr="00666DAA">
              <w:rPr>
                <w:rFonts w:cs="Calibri"/>
                <w:color w:val="000000"/>
                <w:lang w:val="en-GB"/>
              </w:rPr>
              <w:br/>
            </w:r>
          </w:p>
        </w:tc>
        <w:tc>
          <w:tcPr>
            <w:tcW w:w="1417" w:type="dxa"/>
            <w:vAlign w:val="bottom"/>
          </w:tcPr>
          <w:p w14:paraId="511F2587" w14:textId="77A9E50F" w:rsidR="00F17810" w:rsidRPr="00666DAA" w:rsidRDefault="00933F3C" w:rsidP="00933F3C">
            <w:pPr>
              <w:jc w:val="center"/>
              <w:rPr>
                <w:b/>
                <w:bCs/>
                <w:lang w:val="en-GB"/>
              </w:rPr>
            </w:pPr>
            <w:r w:rsidRPr="00666DAA">
              <w:rPr>
                <w:rFonts w:cs="Calibri"/>
                <w:color w:val="000000"/>
                <w:lang w:val="en-GB"/>
              </w:rPr>
              <w:br/>
            </w:r>
            <w:r w:rsidRPr="00666DAA">
              <w:rPr>
                <w:rFonts w:cs="Calibri"/>
                <w:b/>
                <w:bCs/>
                <w:color w:val="000000"/>
                <w:lang w:val="en-GB"/>
              </w:rPr>
              <w:t xml:space="preserve">Result </w:t>
            </w:r>
            <w:r w:rsidRPr="00666DAA">
              <w:rPr>
                <w:rFonts w:cs="Calibri"/>
                <w:color w:val="000000"/>
                <w:lang w:val="en-GB"/>
              </w:rPr>
              <w:br/>
            </w:r>
            <w:r w:rsidRPr="00666DAA">
              <w:rPr>
                <w:rFonts w:cs="Calibri"/>
                <w:b/>
                <w:bCs/>
                <w:color w:val="000000"/>
                <w:lang w:val="en-GB"/>
              </w:rPr>
              <w:t>of verification (+/-)</w:t>
            </w:r>
            <w:r w:rsidRPr="00666DAA">
              <w:rPr>
                <w:rFonts w:cs="Calibri"/>
                <w:color w:val="000000"/>
                <w:lang w:val="en-GB"/>
              </w:rPr>
              <w:br/>
            </w:r>
          </w:p>
        </w:tc>
        <w:tc>
          <w:tcPr>
            <w:tcW w:w="2127" w:type="dxa"/>
            <w:vAlign w:val="bottom"/>
          </w:tcPr>
          <w:p w14:paraId="32EF9804" w14:textId="71A1DB46" w:rsidR="00F17810" w:rsidRPr="00666DAA" w:rsidRDefault="00933F3C" w:rsidP="00933F3C">
            <w:pPr>
              <w:jc w:val="center"/>
              <w:rPr>
                <w:b/>
                <w:bCs/>
                <w:lang w:val="en-GB"/>
              </w:rPr>
            </w:pPr>
            <w:r w:rsidRPr="00666DAA">
              <w:rPr>
                <w:rFonts w:cs="Calibri"/>
                <w:color w:val="000000"/>
                <w:lang w:val="en-GB"/>
              </w:rPr>
              <w:br/>
            </w:r>
            <w:r w:rsidRPr="00666DAA">
              <w:rPr>
                <w:rFonts w:cs="Calibri"/>
                <w:b/>
                <w:bCs/>
                <w:color w:val="000000"/>
                <w:lang w:val="en-GB"/>
              </w:rPr>
              <w:t>Space for justification if the result is negative</w:t>
            </w:r>
            <w:r w:rsidRPr="00666DAA">
              <w:rPr>
                <w:rFonts w:cs="Calibri"/>
                <w:color w:val="000000"/>
                <w:lang w:val="en-GB"/>
              </w:rPr>
              <w:br/>
            </w:r>
          </w:p>
        </w:tc>
      </w:tr>
      <w:tr w:rsidR="00F17810" w:rsidRPr="00666DAA" w14:paraId="4BEFF147" w14:textId="77777777" w:rsidTr="008F7DBC">
        <w:tc>
          <w:tcPr>
            <w:tcW w:w="3397" w:type="dxa"/>
          </w:tcPr>
          <w:p w14:paraId="0BB154B0" w14:textId="598515C5" w:rsidR="00F17810" w:rsidRPr="00666DAA" w:rsidRDefault="00F17810" w:rsidP="00933F3C">
            <w:pPr>
              <w:rPr>
                <w:lang w:val="en-GB"/>
              </w:rPr>
            </w:pPr>
            <w:r w:rsidRPr="00666DAA">
              <w:rPr>
                <w:lang w:val="en-GB"/>
              </w:rPr>
              <w:t xml:space="preserve">The student refers to the teachings of John Paul II, pointing out their consequences for personal, social, </w:t>
            </w:r>
            <w:r w:rsidRPr="00666DAA">
              <w:rPr>
                <w:lang w:val="en-GB"/>
              </w:rPr>
              <w:br/>
              <w:t>and professional life.</w:t>
            </w:r>
          </w:p>
        </w:tc>
        <w:tc>
          <w:tcPr>
            <w:tcW w:w="6521" w:type="dxa"/>
          </w:tcPr>
          <w:p w14:paraId="2E2E2890" w14:textId="77777777" w:rsidR="00933F3C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cites a specific document or statement by John Paul II in the context of the issue under discussion. </w:t>
            </w:r>
          </w:p>
          <w:p w14:paraId="561CCD19" w14:textId="67471CF1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indicates how a given teaching may influence decisions or attitudes in personal, social, or professional life. </w:t>
            </w:r>
            <w:r w:rsidRPr="00666DAA">
              <w:rPr>
                <w:lang w:val="en-GB"/>
              </w:rPr>
              <w:br/>
              <w:t xml:space="preserve">[ ] The student links an example from life or pastoral practice </w:t>
            </w:r>
            <w:r w:rsidRPr="00666DAA">
              <w:rPr>
                <w:lang w:val="en-GB"/>
              </w:rPr>
              <w:br/>
              <w:t xml:space="preserve">with John Paul II’s teaching. </w:t>
            </w:r>
          </w:p>
          <w:p w14:paraId="2D0A97A4" w14:textId="15CBEFD8" w:rsidR="00F17810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...............................................................</w:t>
            </w:r>
          </w:p>
        </w:tc>
        <w:tc>
          <w:tcPr>
            <w:tcW w:w="1417" w:type="dxa"/>
          </w:tcPr>
          <w:p w14:paraId="0A682ECC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59D7EEC5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F17810" w:rsidRPr="00666DAA" w14:paraId="74661F7B" w14:textId="77777777" w:rsidTr="008F7DBC">
        <w:tc>
          <w:tcPr>
            <w:tcW w:w="3397" w:type="dxa"/>
          </w:tcPr>
          <w:p w14:paraId="4F081858" w14:textId="6EE59658" w:rsidR="00F17810" w:rsidRPr="00666DAA" w:rsidRDefault="00F17810" w:rsidP="001F05F9">
            <w:pPr>
              <w:rPr>
                <w:lang w:val="en-GB"/>
              </w:rPr>
            </w:pPr>
            <w:r w:rsidRPr="00666DAA">
              <w:rPr>
                <w:lang w:val="en-GB"/>
              </w:rPr>
              <w:t>The student formulates justified conclusions and is able to defend them in a discussion.</w:t>
            </w:r>
          </w:p>
        </w:tc>
        <w:tc>
          <w:tcPr>
            <w:tcW w:w="6521" w:type="dxa"/>
          </w:tcPr>
          <w:p w14:paraId="668C8B54" w14:textId="0A25A1B1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presents their own conclusion and supports it with at least one substantive argument. </w:t>
            </w:r>
          </w:p>
          <w:p w14:paraId="7F0BBDFA" w14:textId="77777777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responds to the objections of interlocutors by modifying or clarifying their position. </w:t>
            </w:r>
          </w:p>
          <w:p w14:paraId="1AD931CE" w14:textId="1D805773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maintains logical consistency in their statements during the discussion. </w:t>
            </w:r>
          </w:p>
          <w:p w14:paraId="049AC2DC" w14:textId="0CA8B943" w:rsidR="00F17810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</w:tc>
        <w:tc>
          <w:tcPr>
            <w:tcW w:w="1417" w:type="dxa"/>
          </w:tcPr>
          <w:p w14:paraId="40323210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60B755DE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F17810" w:rsidRPr="00666DAA" w14:paraId="313D30FB" w14:textId="77777777" w:rsidTr="008F7DBC">
        <w:tc>
          <w:tcPr>
            <w:tcW w:w="3397" w:type="dxa"/>
          </w:tcPr>
          <w:p w14:paraId="0CD298DD" w14:textId="704ABF9E" w:rsidR="00F17810" w:rsidRPr="00666DAA" w:rsidRDefault="00F17810" w:rsidP="001F05F9">
            <w:pPr>
              <w:rPr>
                <w:lang w:val="en-GB"/>
              </w:rPr>
            </w:pPr>
            <w:r w:rsidRPr="00666DAA">
              <w:rPr>
                <w:lang w:val="en-GB"/>
              </w:rPr>
              <w:t>The student uses English communicatively when discussing theological topics.</w:t>
            </w:r>
          </w:p>
        </w:tc>
        <w:tc>
          <w:tcPr>
            <w:tcW w:w="6521" w:type="dxa"/>
          </w:tcPr>
          <w:p w14:paraId="5A64D148" w14:textId="355F33C7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formulates statements in English that are understandable to the audience. </w:t>
            </w:r>
          </w:p>
          <w:p w14:paraId="66C74D3E" w14:textId="77777777" w:rsidR="00935558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uses basic theological terms in English correctly. </w:t>
            </w:r>
          </w:p>
          <w:p w14:paraId="6444F972" w14:textId="19FF009D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participates in a conversation in English without the need for constant translation into Polish. </w:t>
            </w:r>
          </w:p>
          <w:p w14:paraId="063F0E69" w14:textId="5219CA65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lastRenderedPageBreak/>
              <w:t>[ ] Other: ..........................</w:t>
            </w:r>
          </w:p>
        </w:tc>
        <w:tc>
          <w:tcPr>
            <w:tcW w:w="1417" w:type="dxa"/>
          </w:tcPr>
          <w:p w14:paraId="3C18877E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1412D334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F17810" w:rsidRPr="00666DAA" w14:paraId="74371786" w14:textId="77777777" w:rsidTr="008F7DBC">
        <w:tc>
          <w:tcPr>
            <w:tcW w:w="3397" w:type="dxa"/>
          </w:tcPr>
          <w:p w14:paraId="138CE4C7" w14:textId="6B332CC1" w:rsidR="00F17810" w:rsidRPr="00666DAA" w:rsidRDefault="00F17810" w:rsidP="001F05F9">
            <w:pPr>
              <w:rPr>
                <w:lang w:val="en-GB"/>
              </w:rPr>
            </w:pPr>
            <w:r w:rsidRPr="00666DAA">
              <w:rPr>
                <w:lang w:val="en-GB"/>
              </w:rPr>
              <w:t xml:space="preserve">The student actively participates </w:t>
            </w:r>
            <w:r w:rsidRPr="00666DAA">
              <w:rPr>
                <w:lang w:val="en-GB"/>
              </w:rPr>
              <w:br/>
              <w:t xml:space="preserve">in academic discussions </w:t>
            </w:r>
            <w:r w:rsidRPr="00666DAA">
              <w:rPr>
                <w:lang w:val="en-GB"/>
              </w:rPr>
              <w:br/>
              <w:t>with people from other countries.</w:t>
            </w:r>
          </w:p>
        </w:tc>
        <w:tc>
          <w:tcPr>
            <w:tcW w:w="6521" w:type="dxa"/>
          </w:tcPr>
          <w:p w14:paraId="0DF30466" w14:textId="77777777" w:rsidR="001F05F9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speaks at least once in the discussion, referring to other people’s statements. </w:t>
            </w:r>
          </w:p>
          <w:p w14:paraId="7E27FF5C" w14:textId="77777777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asks questions of participants from other countries, thereby deepening the topic under discussion. </w:t>
            </w:r>
          </w:p>
          <w:p w14:paraId="18F52C78" w14:textId="087F0FDF" w:rsidR="001F05F9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comments on others’ statements or expands on them in a substantive manner. </w:t>
            </w:r>
          </w:p>
          <w:p w14:paraId="1F3166BC" w14:textId="560EEB4C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</w:tc>
        <w:tc>
          <w:tcPr>
            <w:tcW w:w="1417" w:type="dxa"/>
          </w:tcPr>
          <w:p w14:paraId="453EF5DD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1B6B08A3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F17810" w:rsidRPr="00666DAA" w14:paraId="38D1686E" w14:textId="77777777" w:rsidTr="008F7DBC">
        <w:tc>
          <w:tcPr>
            <w:tcW w:w="3397" w:type="dxa"/>
          </w:tcPr>
          <w:p w14:paraId="008E665F" w14:textId="0846F898" w:rsidR="00F17810" w:rsidRPr="00666DAA" w:rsidRDefault="00F17810" w:rsidP="001F05F9">
            <w:pPr>
              <w:rPr>
                <w:lang w:val="en-GB"/>
              </w:rPr>
            </w:pPr>
            <w:r w:rsidRPr="00666DAA">
              <w:rPr>
                <w:lang w:val="en-GB"/>
              </w:rPr>
              <w:t>The student clearly communicates information and agrees on their role in the team with other team members.</w:t>
            </w:r>
          </w:p>
        </w:tc>
        <w:tc>
          <w:tcPr>
            <w:tcW w:w="6521" w:type="dxa"/>
          </w:tcPr>
          <w:p w14:paraId="00C841D1" w14:textId="7BE2B455" w:rsidR="001F05F9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At the beginning of the teamwork, the student specifies what tasks they will undertake. </w:t>
            </w:r>
          </w:p>
          <w:p w14:paraId="59DA257E" w14:textId="432D1937" w:rsidR="001F05F9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ensures that other group members understand their responsibilities. </w:t>
            </w:r>
          </w:p>
          <w:p w14:paraId="20902BE5" w14:textId="427F5896" w:rsidR="001F05F9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communicates changes in their activities or the need for team support. </w:t>
            </w:r>
          </w:p>
          <w:p w14:paraId="71F9F332" w14:textId="0D908248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</w:tc>
        <w:tc>
          <w:tcPr>
            <w:tcW w:w="1417" w:type="dxa"/>
          </w:tcPr>
          <w:p w14:paraId="1CF3B735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4CC83CCD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F17810" w:rsidRPr="00666DAA" w14:paraId="50C04D70" w14:textId="77777777" w:rsidTr="008F7DBC">
        <w:tc>
          <w:tcPr>
            <w:tcW w:w="3397" w:type="dxa"/>
          </w:tcPr>
          <w:p w14:paraId="54A00346" w14:textId="2548D4D6" w:rsidR="00F17810" w:rsidRPr="00666DAA" w:rsidRDefault="00F17810" w:rsidP="001F05F9">
            <w:pPr>
              <w:tabs>
                <w:tab w:val="left" w:pos="447"/>
              </w:tabs>
              <w:rPr>
                <w:lang w:val="en-GB"/>
              </w:rPr>
            </w:pPr>
            <w:r w:rsidRPr="00666DAA">
              <w:rPr>
                <w:lang w:val="en-GB"/>
              </w:rPr>
              <w:t xml:space="preserve">The student fulfils </w:t>
            </w:r>
            <w:r w:rsidRPr="00666DAA">
              <w:rPr>
                <w:lang w:val="en-GB"/>
              </w:rPr>
              <w:br/>
              <w:t>the assigned tasks and actively participates in the group’s work.</w:t>
            </w:r>
          </w:p>
        </w:tc>
        <w:tc>
          <w:tcPr>
            <w:tcW w:w="6521" w:type="dxa"/>
          </w:tcPr>
          <w:p w14:paraId="18B44363" w14:textId="77777777" w:rsidR="00933F3C" w:rsidRPr="00666DAA" w:rsidRDefault="00F17810" w:rsidP="001F05F9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delivers their part of the task within the agreed deadline. </w:t>
            </w:r>
            <w:r w:rsidRPr="00666DAA">
              <w:rPr>
                <w:lang w:val="en-GB"/>
              </w:rPr>
              <w:br/>
              <w:t xml:space="preserve">[ ] The student engages in team meetings (on-site or online) and contributes to the group’s work. </w:t>
            </w:r>
          </w:p>
          <w:p w14:paraId="19AA80EE" w14:textId="3FD63B78" w:rsidR="00F17810" w:rsidRPr="00666DAA" w:rsidRDefault="00F17810" w:rsidP="001F05F9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offers help to other team members when needed. </w:t>
            </w:r>
            <w:r w:rsidRPr="00666DAA">
              <w:rPr>
                <w:lang w:val="en-GB"/>
              </w:rPr>
              <w:br/>
              <w:t>[ ] Other: ..........................</w:t>
            </w:r>
          </w:p>
        </w:tc>
        <w:tc>
          <w:tcPr>
            <w:tcW w:w="1417" w:type="dxa"/>
          </w:tcPr>
          <w:p w14:paraId="3D20DE89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310610D3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1F05F9" w:rsidRPr="00666DAA" w14:paraId="0219EBFF" w14:textId="77777777" w:rsidTr="008F7DBC">
        <w:tc>
          <w:tcPr>
            <w:tcW w:w="3397" w:type="dxa"/>
          </w:tcPr>
          <w:p w14:paraId="036D3FEC" w14:textId="1E67C896" w:rsidR="00F17810" w:rsidRPr="00666DAA" w:rsidRDefault="00F17810" w:rsidP="001F05F9">
            <w:pPr>
              <w:rPr>
                <w:lang w:val="en-GB"/>
              </w:rPr>
            </w:pPr>
            <w:r w:rsidRPr="00666DAA">
              <w:rPr>
                <w:lang w:val="en-GB"/>
              </w:rPr>
              <w:t>The student presents and justifies their position during the team task.</w:t>
            </w:r>
          </w:p>
        </w:tc>
        <w:tc>
          <w:tcPr>
            <w:tcW w:w="6521" w:type="dxa"/>
          </w:tcPr>
          <w:p w14:paraId="45CA0D8C" w14:textId="674F08E4" w:rsidR="001F05F9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presents their proposed solutions as part of the group task. </w:t>
            </w:r>
          </w:p>
          <w:p w14:paraId="207AEC87" w14:textId="5E14F283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explains why they propose a given solution, referring to the substantive content. </w:t>
            </w:r>
          </w:p>
          <w:p w14:paraId="69CBA122" w14:textId="5283F216" w:rsidR="001F05F9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is able to accept a modification of their position after discussion with the team. </w:t>
            </w:r>
          </w:p>
          <w:p w14:paraId="51DE8C74" w14:textId="77777777" w:rsidR="00933F3C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  <w:p w14:paraId="113A042C" w14:textId="75983120" w:rsidR="00933F3C" w:rsidRPr="00666DAA" w:rsidRDefault="00933F3C" w:rsidP="00F17810">
            <w:pPr>
              <w:jc w:val="both"/>
              <w:rPr>
                <w:lang w:val="en-GB"/>
              </w:rPr>
            </w:pPr>
          </w:p>
        </w:tc>
        <w:tc>
          <w:tcPr>
            <w:tcW w:w="1417" w:type="dxa"/>
          </w:tcPr>
          <w:p w14:paraId="79BED1BD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288143FC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1F05F9" w:rsidRPr="00666DAA" w14:paraId="606BBB64" w14:textId="77777777" w:rsidTr="008F7DBC">
        <w:tc>
          <w:tcPr>
            <w:tcW w:w="3397" w:type="dxa"/>
          </w:tcPr>
          <w:p w14:paraId="2ED99F92" w14:textId="1AA20E41" w:rsidR="00F17810" w:rsidRPr="00666DAA" w:rsidRDefault="00F17810" w:rsidP="00F17810">
            <w:pPr>
              <w:rPr>
                <w:lang w:val="en-GB"/>
              </w:rPr>
            </w:pPr>
            <w:r w:rsidRPr="00666DAA">
              <w:rPr>
                <w:lang w:val="en-GB"/>
              </w:rPr>
              <w:t xml:space="preserve">The student emphasises the importance of quality and </w:t>
            </w:r>
            <w:r w:rsidRPr="00666DAA">
              <w:rPr>
                <w:lang w:val="en-GB"/>
              </w:rPr>
              <w:lastRenderedPageBreak/>
              <w:t xml:space="preserve">cooperation </w:t>
            </w:r>
            <w:r w:rsidRPr="00666DAA">
              <w:rPr>
                <w:lang w:val="en-GB"/>
              </w:rPr>
              <w:br/>
              <w:t>in the tasks performed.</w:t>
            </w:r>
          </w:p>
        </w:tc>
        <w:tc>
          <w:tcPr>
            <w:tcW w:w="6521" w:type="dxa"/>
          </w:tcPr>
          <w:p w14:paraId="46108427" w14:textId="2AEB0604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lastRenderedPageBreak/>
              <w:t xml:space="preserve">[ ] The student draws attention to the need to refine the content, form, or presentation of the project. </w:t>
            </w:r>
          </w:p>
          <w:p w14:paraId="3157B1A8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lastRenderedPageBreak/>
              <w:t xml:space="preserve">[ ] The student proposes a division of labour or a way of organising activities that promotes better quality results. </w:t>
            </w:r>
          </w:p>
          <w:p w14:paraId="7274A62E" w14:textId="77777777" w:rsidR="001F05F9" w:rsidRPr="00666DAA" w:rsidRDefault="001F05F9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initiates corrective measures when they notice deficiencies in the quality of the work performed. </w:t>
            </w:r>
          </w:p>
          <w:p w14:paraId="6DCB72F0" w14:textId="30D132CD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</w:tc>
        <w:tc>
          <w:tcPr>
            <w:tcW w:w="1417" w:type="dxa"/>
          </w:tcPr>
          <w:p w14:paraId="3105454B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32401B80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1F05F9" w:rsidRPr="00666DAA" w14:paraId="2C5E34D4" w14:textId="77777777" w:rsidTr="008F7DBC">
        <w:tc>
          <w:tcPr>
            <w:tcW w:w="3397" w:type="dxa"/>
          </w:tcPr>
          <w:p w14:paraId="4A78B872" w14:textId="27B88783" w:rsidR="00F17810" w:rsidRPr="00666DAA" w:rsidRDefault="00F17810" w:rsidP="00F17810">
            <w:pPr>
              <w:rPr>
                <w:lang w:val="en-GB"/>
              </w:rPr>
            </w:pPr>
            <w:r w:rsidRPr="00666DAA">
              <w:rPr>
                <w:lang w:val="en-GB"/>
              </w:rPr>
              <w:t>The student’s commitment confirms their willingness to work together to promote the teachings of the Church.</w:t>
            </w:r>
          </w:p>
        </w:tc>
        <w:tc>
          <w:tcPr>
            <w:tcW w:w="6521" w:type="dxa"/>
          </w:tcPr>
          <w:p w14:paraId="156C0DFE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willingly undertakes tasks related to the subject of the project that refer to the teachings of the Church. </w:t>
            </w:r>
          </w:p>
          <w:p w14:paraId="2564A4F6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emphasises the importance of Christian values for the task at hand in their statements. </w:t>
            </w:r>
          </w:p>
          <w:p w14:paraId="24E0D799" w14:textId="6E61607C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encourages others to carry out the task reliably and responsibly, in accordance with Church teaching. </w:t>
            </w:r>
          </w:p>
          <w:p w14:paraId="1448C622" w14:textId="6496A5D5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</w:tc>
        <w:tc>
          <w:tcPr>
            <w:tcW w:w="1417" w:type="dxa"/>
          </w:tcPr>
          <w:p w14:paraId="46E5BC3A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7672C78C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1F05F9" w:rsidRPr="00666DAA" w14:paraId="51561AD0" w14:textId="77777777" w:rsidTr="008F7DBC">
        <w:tc>
          <w:tcPr>
            <w:tcW w:w="3397" w:type="dxa"/>
          </w:tcPr>
          <w:p w14:paraId="55B74CB4" w14:textId="14F05BE7" w:rsidR="00F17810" w:rsidRPr="00666DAA" w:rsidRDefault="00F17810" w:rsidP="00F17810">
            <w:pPr>
              <w:rPr>
                <w:lang w:val="en-GB"/>
              </w:rPr>
            </w:pPr>
            <w:r w:rsidRPr="00666DAA">
              <w:rPr>
                <w:lang w:val="en-GB"/>
              </w:rPr>
              <w:t>The student cooperates with people from different cultures, maintaining an attitude of openness and respect.</w:t>
            </w:r>
          </w:p>
        </w:tc>
        <w:tc>
          <w:tcPr>
            <w:tcW w:w="6521" w:type="dxa"/>
          </w:tcPr>
          <w:p w14:paraId="59845A5F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listens to people from other countries without interrupting and with visible respect. </w:t>
            </w:r>
          </w:p>
          <w:p w14:paraId="7BE157F7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avoids comments or behaviour that could be perceived as prejudicial or discriminatory. </w:t>
            </w:r>
          </w:p>
          <w:p w14:paraId="74067F30" w14:textId="5781598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shows interest in the perspectives of people from other cultures (e.g. asks questions, asks for clarification). </w:t>
            </w:r>
            <w:r w:rsidRPr="00666DAA">
              <w:rPr>
                <w:lang w:val="en-GB"/>
              </w:rPr>
              <w:br/>
              <w:t>[ ] Other: ..........................</w:t>
            </w:r>
          </w:p>
        </w:tc>
        <w:tc>
          <w:tcPr>
            <w:tcW w:w="1417" w:type="dxa"/>
          </w:tcPr>
          <w:p w14:paraId="384A408F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139B8BFD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1F05F9" w:rsidRPr="00666DAA" w14:paraId="2FBFE1C5" w14:textId="77777777" w:rsidTr="008F7DBC">
        <w:tc>
          <w:tcPr>
            <w:tcW w:w="3397" w:type="dxa"/>
          </w:tcPr>
          <w:p w14:paraId="64D373C5" w14:textId="401C346D" w:rsidR="00F17810" w:rsidRPr="00666DAA" w:rsidRDefault="00F17810" w:rsidP="00F17810">
            <w:pPr>
              <w:rPr>
                <w:lang w:val="en-GB"/>
              </w:rPr>
            </w:pPr>
            <w:r w:rsidRPr="00666DAA">
              <w:rPr>
                <w:lang w:val="en-GB"/>
              </w:rPr>
              <w:t>The student applies the principles of intercultural communication and ethical standards in academic relations.</w:t>
            </w:r>
          </w:p>
        </w:tc>
        <w:tc>
          <w:tcPr>
            <w:tcW w:w="6521" w:type="dxa"/>
          </w:tcPr>
          <w:p w14:paraId="5D37C66A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adapts the language and form of expression to the audience, avoiding phrases that may be incomprehensible or hurtful. </w:t>
            </w:r>
          </w:p>
          <w:p w14:paraId="257CE485" w14:textId="11CF6A90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respects the rules applicable in a given academic environment (e.g. manner of addressing others, order of speaking). </w:t>
            </w:r>
          </w:p>
          <w:p w14:paraId="38691448" w14:textId="1DF70C70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responds ethically to undesirable behaviour, e.g. by supporting people experiencing difficulties. </w:t>
            </w:r>
          </w:p>
          <w:p w14:paraId="3F11F66F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  <w:p w14:paraId="1F0D3A6A" w14:textId="7ABFED16" w:rsidR="00933F3C" w:rsidRPr="00666DAA" w:rsidRDefault="00933F3C" w:rsidP="00F17810">
            <w:pPr>
              <w:jc w:val="both"/>
              <w:rPr>
                <w:lang w:val="en-GB"/>
              </w:rPr>
            </w:pPr>
          </w:p>
        </w:tc>
        <w:tc>
          <w:tcPr>
            <w:tcW w:w="1417" w:type="dxa"/>
          </w:tcPr>
          <w:p w14:paraId="5986B2EC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1F8AED57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  <w:tr w:rsidR="001F05F9" w:rsidRPr="00666DAA" w14:paraId="2A92AF40" w14:textId="77777777" w:rsidTr="008F7DBC">
        <w:tc>
          <w:tcPr>
            <w:tcW w:w="3397" w:type="dxa"/>
          </w:tcPr>
          <w:p w14:paraId="5709C1BE" w14:textId="7619DECB" w:rsidR="00F17810" w:rsidRPr="00666DAA" w:rsidRDefault="00F17810" w:rsidP="00F17810">
            <w:pPr>
              <w:rPr>
                <w:lang w:val="en-GB"/>
              </w:rPr>
            </w:pPr>
            <w:r w:rsidRPr="00666DAA">
              <w:rPr>
                <w:lang w:val="en-GB"/>
              </w:rPr>
              <w:t xml:space="preserve">The student proposes constructive solutions </w:t>
            </w:r>
            <w:r w:rsidRPr="00666DAA">
              <w:rPr>
                <w:lang w:val="en-GB"/>
              </w:rPr>
              <w:br/>
              <w:t>in situations of difficulty or conflict.</w:t>
            </w:r>
          </w:p>
        </w:tc>
        <w:tc>
          <w:tcPr>
            <w:tcW w:w="6521" w:type="dxa"/>
          </w:tcPr>
          <w:p w14:paraId="4943A0EE" w14:textId="77777777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indicates a possible solution to the problem, taking into account the needs of all parties. </w:t>
            </w:r>
          </w:p>
          <w:p w14:paraId="48C3ED54" w14:textId="5689E9CE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 xml:space="preserve">[ ] The student encourages dialogue and a joint search for a way out </w:t>
            </w:r>
            <w:r w:rsidRPr="00666DAA">
              <w:rPr>
                <w:lang w:val="en-GB"/>
              </w:rPr>
              <w:br/>
              <w:t xml:space="preserve">of the conflict situation. </w:t>
            </w:r>
          </w:p>
          <w:p w14:paraId="47415A93" w14:textId="2A949CE1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lastRenderedPageBreak/>
              <w:t xml:space="preserve">[ ] The student avoids escalating the dispute by suggesting that emotions be calmed and that the matter at hand be revisited. </w:t>
            </w:r>
          </w:p>
          <w:p w14:paraId="2C5A6899" w14:textId="1C2C1708" w:rsidR="00F17810" w:rsidRPr="00666DAA" w:rsidRDefault="00F17810" w:rsidP="00F17810">
            <w:pPr>
              <w:jc w:val="both"/>
              <w:rPr>
                <w:lang w:val="en-GB"/>
              </w:rPr>
            </w:pPr>
            <w:r w:rsidRPr="00666DAA">
              <w:rPr>
                <w:lang w:val="en-GB"/>
              </w:rPr>
              <w:t>[ ] Other: ..........................</w:t>
            </w:r>
          </w:p>
        </w:tc>
        <w:tc>
          <w:tcPr>
            <w:tcW w:w="1417" w:type="dxa"/>
          </w:tcPr>
          <w:p w14:paraId="236B6F81" w14:textId="77777777" w:rsidR="00F17810" w:rsidRPr="00666DAA" w:rsidRDefault="00F17810" w:rsidP="00F17810">
            <w:pPr>
              <w:rPr>
                <w:lang w:val="en-GB"/>
              </w:rPr>
            </w:pPr>
          </w:p>
        </w:tc>
        <w:tc>
          <w:tcPr>
            <w:tcW w:w="2127" w:type="dxa"/>
          </w:tcPr>
          <w:p w14:paraId="6BA16AFF" w14:textId="77777777" w:rsidR="00F17810" w:rsidRPr="00666DAA" w:rsidRDefault="00F17810" w:rsidP="00F17810">
            <w:pPr>
              <w:rPr>
                <w:lang w:val="en-GB"/>
              </w:rPr>
            </w:pPr>
          </w:p>
        </w:tc>
      </w:tr>
    </w:tbl>
    <w:p w14:paraId="2E8B0099" w14:textId="77777777" w:rsidR="00F17810" w:rsidRPr="00666DAA" w:rsidRDefault="00F17810" w:rsidP="00F17810">
      <w:pPr>
        <w:rPr>
          <w:lang w:val="en-GB"/>
        </w:rPr>
      </w:pPr>
    </w:p>
    <w:sectPr w:rsidR="00F17810" w:rsidRPr="00666DAA" w:rsidSect="00F1781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8B01" w14:textId="77777777" w:rsidR="009A220C" w:rsidRDefault="009A220C" w:rsidP="00F17810">
      <w:pPr>
        <w:spacing w:after="0" w:line="240" w:lineRule="auto"/>
      </w:pPr>
      <w:r>
        <w:separator/>
      </w:r>
    </w:p>
  </w:endnote>
  <w:endnote w:type="continuationSeparator" w:id="0">
    <w:p w14:paraId="3A2FE901" w14:textId="77777777" w:rsidR="009A220C" w:rsidRDefault="009A220C" w:rsidP="00F1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58FF" w14:textId="03F5FA0B" w:rsidR="00F17810" w:rsidRPr="00666DAA" w:rsidRDefault="00F17810" w:rsidP="00F17810">
    <w:pPr>
      <w:pStyle w:val="Stopka"/>
      <w:pBdr>
        <w:top w:val="single" w:sz="4" w:space="1" w:color="auto"/>
      </w:pBdr>
      <w:jc w:val="center"/>
      <w:rPr>
        <w:rFonts w:cstheme="minorHAnsi"/>
        <w:sz w:val="16"/>
        <w:szCs w:val="16"/>
        <w:lang w:val="en-GB"/>
      </w:rPr>
    </w:pPr>
    <w:r w:rsidRPr="00666DAA">
      <w:rPr>
        <w:rFonts w:cstheme="minorHAnsi"/>
        <w:sz w:val="16"/>
        <w:szCs w:val="16"/>
        <w:lang w:val="en-GB"/>
      </w:rPr>
      <w:t xml:space="preserve">The project is implemented as part of the European Funds for Social Development 2021-2027 programme, co-financed by the European Social Fund </w:t>
    </w:r>
  </w:p>
  <w:p w14:paraId="21FE282A" w14:textId="38309007" w:rsidR="00F17810" w:rsidRPr="00666DAA" w:rsidRDefault="00F17810" w:rsidP="00F17810">
    <w:pPr>
      <w:pStyle w:val="Stopka"/>
      <w:pBdr>
        <w:top w:val="single" w:sz="4" w:space="1" w:color="auto"/>
      </w:pBdr>
      <w:jc w:val="center"/>
      <w:rPr>
        <w:rFonts w:cstheme="minorHAnsi"/>
        <w:sz w:val="16"/>
        <w:szCs w:val="16"/>
        <w:lang w:val="en-GB"/>
      </w:rPr>
    </w:pPr>
    <w:r w:rsidRPr="00666DAA">
      <w:rPr>
        <w:noProof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E0FADE" wp14:editId="3A123B2E">
              <wp:simplePos x="0" y="0"/>
              <wp:positionH relativeFrom="margin">
                <wp:align>right</wp:align>
              </wp:positionH>
              <wp:positionV relativeFrom="paragraph">
                <wp:posOffset>93980</wp:posOffset>
              </wp:positionV>
              <wp:extent cx="2978150" cy="640715"/>
              <wp:effectExtent l="0" t="0" r="0" b="6985"/>
              <wp:wrapNone/>
              <wp:docPr id="695283734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0" cy="640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6A07B5" w14:textId="77777777" w:rsidR="00F17810" w:rsidRPr="00DB10BF" w:rsidRDefault="00F17810" w:rsidP="00F1781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60B697B3" w14:textId="77777777" w:rsidR="00F17810" w:rsidRPr="00DB10BF" w:rsidRDefault="00F17810" w:rsidP="00F1781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57E68BE9" w14:textId="77777777" w:rsidR="00F17810" w:rsidRPr="00666DAA" w:rsidRDefault="00F17810" w:rsidP="00F1781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14"/>
                              <w:szCs w:val="14"/>
                              <w:lang w:val="en"/>
                            </w:rPr>
                            <w:t xml:space="preserve">          </w:t>
                          </w:r>
                          <w:r>
                            <w:rPr>
                              <w:rFonts w:cs="Calibri"/>
                              <w:sz w:val="14"/>
                              <w:szCs w:val="14"/>
                              <w:lang w:val="en"/>
                            </w:rPr>
                            <w:t xml:space="preserve"> Cardinal Stefan Wyszyński University in Warsaw</w:t>
                          </w:r>
                        </w:p>
                        <w:p w14:paraId="42925A56" w14:textId="77777777" w:rsidR="00F17810" w:rsidRPr="00E50A47" w:rsidRDefault="00F17810" w:rsidP="00F17810">
                          <w:pPr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Calibri"/>
                              <w:sz w:val="14"/>
                              <w:szCs w:val="14"/>
                              <w:lang w:val="en"/>
                            </w:rPr>
                            <w:t xml:space="preserve">          ul. Dewajtis 5, 01-815 Warsaw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0FA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83.3pt;margin-top:7.4pt;width:234.5pt;height:50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" filled="f" stroked="f" strokeweight=".5pt">
              <v:textbox>
                <w:txbxContent>
                  <w:p w14:paraId="4A6A07B5" w14:textId="77777777" w:rsidR="00F17810" w:rsidRPr="00DB10BF" w:rsidRDefault="00F17810" w:rsidP="00F1781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sz w:val="10"/>
                        <w:szCs w:val="10"/>
                      </w:rPr>
                    </w:pPr>
                  </w:p>
                  <w:p w14:paraId="60B697B3" w14:textId="77777777" w:rsidR="00F17810" w:rsidRPr="00DB10BF" w:rsidRDefault="00F17810" w:rsidP="00F1781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sz w:val="10"/>
                        <w:szCs w:val="10"/>
                      </w:rPr>
                    </w:pPr>
                  </w:p>
                  <w:p w14:paraId="57E68BE9" w14:textId="77777777" w:rsidR="00F17810" w:rsidRPr="00666DAA" w:rsidRDefault="00F17810" w:rsidP="00F1781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cs="Calibri"/>
                        <w:b/>
                        <w:bCs/>
                        <w:sz w:val="14"/>
                        <w:szCs w:val="14"/>
                        <w:lang w:val="en"/>
                      </w:rPr>
                      <w:t xml:space="preserve">          </w:t>
                    </w:r>
                    <w:r>
                      <w:rPr>
                        <w:rFonts w:cs="Calibri"/>
                        <w:sz w:val="14"/>
                        <w:szCs w:val="14"/>
                        <w:lang w:val="en"/>
                      </w:rPr>
                      <w:t xml:space="preserve"> Cardinal Stefan Wyszyński University in Warsaw</w:t>
                    </w:r>
                  </w:p>
                  <w:p w14:paraId="42925A56" w14:textId="77777777" w:rsidR="00F17810" w:rsidRPr="00E50A47" w:rsidRDefault="00F17810" w:rsidP="00F17810">
                    <w:pPr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cs="Calibri"/>
                        <w:sz w:val="14"/>
                        <w:szCs w:val="14"/>
                        <w:lang w:val="en"/>
                      </w:rPr>
                      <w:t xml:space="preserve">          ul. Dewajtis 5, 01-815 Warsaw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66DAA">
      <w:rPr>
        <w:noProof/>
        <w:sz w:val="18"/>
        <w:szCs w:val="18"/>
        <w:lang w:val="en-GB"/>
      </w:rPr>
      <w:drawing>
        <wp:anchor distT="0" distB="0" distL="114300" distR="114300" simplePos="0" relativeHeight="251661312" behindDoc="0" locked="0" layoutInCell="1" allowOverlap="1" wp14:anchorId="74131C71" wp14:editId="04D1A357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2761200" cy="687600"/>
          <wp:effectExtent l="0" t="0" r="0" b="0"/>
          <wp:wrapThrough wrapText="bothSides">
            <wp:wrapPolygon edited="0">
              <wp:start x="2086" y="1797"/>
              <wp:lineTo x="1043" y="4791"/>
              <wp:lineTo x="447" y="8384"/>
              <wp:lineTo x="596" y="13774"/>
              <wp:lineTo x="2086" y="19165"/>
              <wp:lineTo x="2981" y="19165"/>
              <wp:lineTo x="9836" y="17967"/>
              <wp:lineTo x="16394" y="15571"/>
              <wp:lineTo x="16245" y="12577"/>
              <wp:lineTo x="21163" y="11379"/>
              <wp:lineTo x="20567" y="5390"/>
              <wp:lineTo x="3130" y="1797"/>
              <wp:lineTo x="2086" y="1797"/>
            </wp:wrapPolygon>
          </wp:wrapThrough>
          <wp:docPr id="4163182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25501" name="Obraz 1" descr="Obraz zawierający tekst, Czcionka, zrzut ekranu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2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EECC4" w14:textId="2AFC9D70" w:rsidR="00F17810" w:rsidRPr="00666DAA" w:rsidRDefault="00F17810">
    <w:pPr>
      <w:pStyle w:val="Stopka"/>
      <w:rPr>
        <w:b/>
        <w:bCs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74ED" w14:textId="77777777" w:rsidR="009A220C" w:rsidRDefault="009A220C" w:rsidP="00F17810">
      <w:pPr>
        <w:spacing w:after="0" w:line="240" w:lineRule="auto"/>
      </w:pPr>
      <w:r>
        <w:separator/>
      </w:r>
    </w:p>
  </w:footnote>
  <w:footnote w:type="continuationSeparator" w:id="0">
    <w:p w14:paraId="01774DCF" w14:textId="77777777" w:rsidR="009A220C" w:rsidRDefault="009A220C" w:rsidP="00F1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20F" w14:textId="32D55A5E" w:rsidR="00F17810" w:rsidRPr="00666DAA" w:rsidRDefault="00F17810" w:rsidP="00F17810">
    <w:pPr>
      <w:pStyle w:val="Nagwek"/>
      <w:jc w:val="center"/>
      <w:rPr>
        <w:rFonts w:cstheme="minorHAnsi"/>
        <w:sz w:val="20"/>
        <w:szCs w:val="20"/>
        <w:lang w:val="en-GB"/>
      </w:rPr>
    </w:pPr>
    <w:r w:rsidRPr="00666DAA">
      <w:rPr>
        <w:lang w:val="en-GB"/>
      </w:rPr>
      <w:drawing>
        <wp:anchor distT="0" distB="0" distL="114300" distR="114300" simplePos="0" relativeHeight="251659264" behindDoc="1" locked="0" layoutInCell="1" allowOverlap="1" wp14:anchorId="1FEE6F1F" wp14:editId="73FA9F93">
          <wp:simplePos x="0" y="0"/>
          <wp:positionH relativeFrom="margin">
            <wp:posOffset>1405255</wp:posOffset>
          </wp:positionH>
          <wp:positionV relativeFrom="paragraph">
            <wp:posOffset>-314960</wp:posOffset>
          </wp:positionV>
          <wp:extent cx="5760720" cy="607060"/>
          <wp:effectExtent l="0" t="0" r="0" b="2540"/>
          <wp:wrapSquare wrapText="bothSides"/>
          <wp:docPr id="10857512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0599A9" w14:textId="77777777" w:rsidR="00F17810" w:rsidRPr="00666DAA" w:rsidRDefault="00F17810" w:rsidP="00F17810">
    <w:pPr>
      <w:pStyle w:val="Nagwek"/>
      <w:jc w:val="center"/>
      <w:rPr>
        <w:rFonts w:cstheme="minorHAnsi"/>
        <w:sz w:val="20"/>
        <w:szCs w:val="20"/>
        <w:lang w:val="en-GB"/>
      </w:rPr>
    </w:pPr>
  </w:p>
  <w:p w14:paraId="03097157" w14:textId="05BBE07A" w:rsidR="00F17810" w:rsidRPr="00666DAA" w:rsidRDefault="00F17810" w:rsidP="00F17810">
    <w:pPr>
      <w:pStyle w:val="Nagwek"/>
      <w:jc w:val="center"/>
      <w:rPr>
        <w:rFonts w:cstheme="minorHAnsi"/>
        <w:sz w:val="20"/>
        <w:szCs w:val="20"/>
        <w:lang w:val="en-GB"/>
      </w:rPr>
    </w:pPr>
    <w:r w:rsidRPr="00666DAA">
      <w:rPr>
        <w:rFonts w:cstheme="minorHAnsi"/>
        <w:sz w:val="20"/>
        <w:szCs w:val="20"/>
        <w:lang w:val="en-GB"/>
      </w:rPr>
      <w:t>Project entitled: “PROM-short-term academic exchange”, no. BPI/PRO/2025/1/0004</w:t>
    </w:r>
  </w:p>
  <w:p w14:paraId="6B7DB129" w14:textId="2D5BB902" w:rsidR="00F17810" w:rsidRPr="00666DAA" w:rsidRDefault="00F17810" w:rsidP="00F17810">
    <w:pPr>
      <w:pStyle w:val="Nagwek"/>
      <w:jc w:val="center"/>
      <w:rPr>
        <w:b/>
        <w:bCs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C3"/>
    <w:rsid w:val="00050BB7"/>
    <w:rsid w:val="00153B05"/>
    <w:rsid w:val="001D00FF"/>
    <w:rsid w:val="001E212A"/>
    <w:rsid w:val="001F05F9"/>
    <w:rsid w:val="00231CD8"/>
    <w:rsid w:val="005E1364"/>
    <w:rsid w:val="00666DAA"/>
    <w:rsid w:val="006B3549"/>
    <w:rsid w:val="008E68C3"/>
    <w:rsid w:val="008F7DBC"/>
    <w:rsid w:val="00910DE2"/>
    <w:rsid w:val="00933F3C"/>
    <w:rsid w:val="00935558"/>
    <w:rsid w:val="0096206D"/>
    <w:rsid w:val="009A220C"/>
    <w:rsid w:val="00AC1124"/>
    <w:rsid w:val="00D72817"/>
    <w:rsid w:val="00E62F9D"/>
    <w:rsid w:val="00E63CB7"/>
    <w:rsid w:val="00F17810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8CEC6"/>
  <w15:chartTrackingRefBased/>
  <w15:docId w15:val="{6DFBD7E2-5D14-4996-ABE9-5F45D412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8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8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8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8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8C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7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810"/>
  </w:style>
  <w:style w:type="paragraph" w:styleId="Stopka">
    <w:name w:val="footer"/>
    <w:basedOn w:val="Normalny"/>
    <w:link w:val="StopkaZnak"/>
    <w:uiPriority w:val="99"/>
    <w:unhideWhenUsed/>
    <w:rsid w:val="00F17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810"/>
  </w:style>
  <w:style w:type="table" w:styleId="Tabela-Siatka">
    <w:name w:val="Table Grid"/>
    <w:basedOn w:val="Standardowy"/>
    <w:uiPriority w:val="39"/>
    <w:rsid w:val="00F1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Pirek</dc:creator>
  <cp:keywords/>
  <dc:description/>
  <cp:lastModifiedBy>Piotr</cp:lastModifiedBy>
  <cp:revision>9</cp:revision>
  <dcterms:created xsi:type="dcterms:W3CDTF">2025-12-05T10:15:00Z</dcterms:created>
  <dcterms:modified xsi:type="dcterms:W3CDTF">2026-02-04T14:05:00Z</dcterms:modified>
</cp:coreProperties>
</file>